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F45" w:rsidRPr="004F6F45" w:rsidRDefault="004F6F45" w:rsidP="004F6F45">
      <w:pPr>
        <w:widowControl/>
        <w:shd w:val="clear" w:color="auto" w:fill="FFFFFF"/>
        <w:spacing w:before="100" w:beforeAutospacing="1" w:after="100" w:afterAutospacing="1" w:line="405" w:lineRule="atLeast"/>
        <w:jc w:val="center"/>
        <w:rPr>
          <w:rFonts w:ascii="ˎ̥" w:eastAsia="宋体" w:hAnsi="ˎ̥" w:cs="宋体"/>
          <w:color w:val="2A2A2A"/>
          <w:kern w:val="0"/>
          <w:sz w:val="23"/>
          <w:szCs w:val="23"/>
        </w:rPr>
      </w:pPr>
      <w:r w:rsidRPr="004F6F45">
        <w:rPr>
          <w:rFonts w:ascii="ˎ̥" w:eastAsia="宋体" w:hAnsi="ˎ̥" w:cs="宋体"/>
          <w:b/>
          <w:bCs/>
          <w:color w:val="2A2A2A"/>
          <w:kern w:val="0"/>
          <w:sz w:val="23"/>
          <w:szCs w:val="23"/>
        </w:rPr>
        <w:t>当前优先发展的高技术产业化重点领域指南</w:t>
      </w:r>
      <w:r w:rsidRPr="004F6F45">
        <w:rPr>
          <w:rFonts w:ascii="ˎ̥" w:eastAsia="宋体" w:hAnsi="ˎ̥" w:cs="宋体"/>
          <w:b/>
          <w:bCs/>
          <w:color w:val="2A2A2A"/>
          <w:kern w:val="0"/>
          <w:sz w:val="23"/>
          <w:szCs w:val="23"/>
        </w:rPr>
        <w:br/>
      </w:r>
      <w:r w:rsidRPr="004F6F45">
        <w:rPr>
          <w:rFonts w:ascii="ˎ̥" w:eastAsia="宋体" w:hAnsi="ˎ̥" w:cs="宋体"/>
          <w:color w:val="2A2A2A"/>
          <w:kern w:val="0"/>
          <w:sz w:val="23"/>
          <w:szCs w:val="23"/>
        </w:rPr>
        <w:t> </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2007</w:t>
      </w:r>
      <w:r w:rsidRPr="004F6F45">
        <w:rPr>
          <w:rFonts w:ascii="ˎ̥" w:eastAsia="宋体" w:hAnsi="ˎ̥" w:cs="宋体"/>
          <w:color w:val="2A2A2A"/>
          <w:kern w:val="0"/>
          <w:sz w:val="23"/>
          <w:szCs w:val="23"/>
        </w:rPr>
        <w:t>年度）</w:t>
      </w:r>
    </w:p>
    <w:p w:rsidR="004F6F45" w:rsidRPr="004F6F45" w:rsidRDefault="004F6F45" w:rsidP="004F6F45">
      <w:pPr>
        <w:widowControl/>
        <w:shd w:val="clear" w:color="auto" w:fill="FFFFFF"/>
        <w:spacing w:line="405" w:lineRule="atLeast"/>
        <w:jc w:val="center"/>
        <w:rPr>
          <w:rFonts w:ascii="ˎ̥" w:eastAsia="宋体" w:hAnsi="ˎ̥" w:cs="宋体"/>
          <w:color w:val="2A2A2A"/>
          <w:kern w:val="0"/>
          <w:sz w:val="23"/>
          <w:szCs w:val="23"/>
        </w:rPr>
      </w:pPr>
      <w:r w:rsidRPr="004F6F45">
        <w:rPr>
          <w:rFonts w:ascii="ˎ̥" w:eastAsia="宋体" w:hAnsi="ˎ̥" w:cs="宋体"/>
          <w:color w:val="2A2A2A"/>
          <w:kern w:val="0"/>
          <w:sz w:val="23"/>
          <w:szCs w:val="23"/>
        </w:rPr>
        <w:t>修订说明</w:t>
      </w:r>
    </w:p>
    <w:p w:rsidR="004F6F45" w:rsidRPr="004F6F45" w:rsidRDefault="004F6F45" w:rsidP="004F6F45">
      <w:pPr>
        <w:widowControl/>
        <w:shd w:val="clear" w:color="auto" w:fill="FFFFFF"/>
        <w:spacing w:line="405" w:lineRule="atLeast"/>
        <w:jc w:val="left"/>
        <w:rPr>
          <w:rFonts w:ascii="ˎ̥" w:eastAsia="宋体" w:hAnsi="ˎ̥" w:cs="宋体"/>
          <w:color w:val="2A2A2A"/>
          <w:kern w:val="0"/>
          <w:sz w:val="23"/>
          <w:szCs w:val="23"/>
        </w:rPr>
      </w:pPr>
      <w:r w:rsidRPr="004F6F45">
        <w:rPr>
          <w:rFonts w:ascii="ˎ̥" w:eastAsia="宋体" w:hAnsi="ˎ̥" w:cs="宋体"/>
          <w:color w:val="2A2A2A"/>
          <w:kern w:val="0"/>
          <w:sz w:val="23"/>
          <w:szCs w:val="23"/>
        </w:rPr>
        <w:br/>
        <w:t>    2004</w:t>
      </w:r>
      <w:r w:rsidRPr="004F6F45">
        <w:rPr>
          <w:rFonts w:ascii="ˎ̥" w:eastAsia="宋体" w:hAnsi="ˎ̥" w:cs="宋体"/>
          <w:color w:val="2A2A2A"/>
          <w:kern w:val="0"/>
          <w:sz w:val="23"/>
          <w:szCs w:val="23"/>
        </w:rPr>
        <w:t>年</w:t>
      </w:r>
      <w:r w:rsidRPr="004F6F45">
        <w:rPr>
          <w:rFonts w:ascii="ˎ̥" w:eastAsia="宋体" w:hAnsi="ˎ̥" w:cs="宋体"/>
          <w:color w:val="2A2A2A"/>
          <w:kern w:val="0"/>
          <w:sz w:val="23"/>
          <w:szCs w:val="23"/>
        </w:rPr>
        <w:t>4</w:t>
      </w:r>
      <w:r w:rsidRPr="004F6F45">
        <w:rPr>
          <w:rFonts w:ascii="ˎ̥" w:eastAsia="宋体" w:hAnsi="ˎ̥" w:cs="宋体"/>
          <w:color w:val="2A2A2A"/>
          <w:kern w:val="0"/>
          <w:sz w:val="23"/>
          <w:szCs w:val="23"/>
        </w:rPr>
        <w:t>月，国家发展改革委、科技部、商务部联合发布了《当前优先发展的高技术产业化重点领域指南（</w:t>
      </w:r>
      <w:r w:rsidRPr="004F6F45">
        <w:rPr>
          <w:rFonts w:ascii="ˎ̥" w:eastAsia="宋体" w:hAnsi="ˎ̥" w:cs="宋体"/>
          <w:color w:val="2A2A2A"/>
          <w:kern w:val="0"/>
          <w:sz w:val="23"/>
          <w:szCs w:val="23"/>
        </w:rPr>
        <w:t>2004</w:t>
      </w:r>
      <w:r w:rsidRPr="004F6F45">
        <w:rPr>
          <w:rFonts w:ascii="ˎ̥" w:eastAsia="宋体" w:hAnsi="ˎ̥" w:cs="宋体"/>
          <w:color w:val="2A2A2A"/>
          <w:kern w:val="0"/>
          <w:sz w:val="23"/>
          <w:szCs w:val="23"/>
        </w:rPr>
        <w:t>年度）》（国家发展改革委第</w:t>
      </w:r>
      <w:r w:rsidRPr="004F6F45">
        <w:rPr>
          <w:rFonts w:ascii="ˎ̥" w:eastAsia="宋体" w:hAnsi="ˎ̥" w:cs="宋体"/>
          <w:color w:val="2A2A2A"/>
          <w:kern w:val="0"/>
          <w:sz w:val="23"/>
          <w:szCs w:val="23"/>
        </w:rPr>
        <w:t>26</w:t>
      </w:r>
      <w:r w:rsidRPr="004F6F45">
        <w:rPr>
          <w:rFonts w:ascii="ˎ̥" w:eastAsia="宋体" w:hAnsi="ˎ̥" w:cs="宋体"/>
          <w:color w:val="2A2A2A"/>
          <w:kern w:val="0"/>
          <w:sz w:val="23"/>
          <w:szCs w:val="23"/>
        </w:rPr>
        <w:t>号公告，简称</w:t>
      </w:r>
      <w:r w:rsidRPr="004F6F45">
        <w:rPr>
          <w:rFonts w:ascii="ˎ̥" w:eastAsia="宋体" w:hAnsi="ˎ̥" w:cs="宋体"/>
          <w:color w:val="2A2A2A"/>
          <w:kern w:val="0"/>
          <w:sz w:val="23"/>
          <w:szCs w:val="23"/>
        </w:rPr>
        <w:t>2004</w:t>
      </w:r>
      <w:r w:rsidRPr="004F6F45">
        <w:rPr>
          <w:rFonts w:ascii="ˎ̥" w:eastAsia="宋体" w:hAnsi="ˎ̥" w:cs="宋体"/>
          <w:color w:val="2A2A2A"/>
          <w:kern w:val="0"/>
          <w:sz w:val="23"/>
          <w:szCs w:val="23"/>
        </w:rPr>
        <w:t>年度《指南》），对指导各部门、各地区开展高技术产业化工作，培育新兴产业，促进产业结构调整和升级，引导社会资源投向等产生了积极作用。为贯彻十六届五中全会和全国科学技术大会精神，落实《国民经济和社会发展第十一个五年规划纲要》、《国家中长期科学和技术发展规划纲要》，我们组织专家在充分分析国内外科技发展趋势的基础上，对当前优先发展的高技术产业化重点领域进行了认真研究，提出了《当前优先发展的高技术产业化重点领域指南（</w:t>
      </w:r>
      <w:r w:rsidRPr="004F6F45">
        <w:rPr>
          <w:rFonts w:ascii="ˎ̥" w:eastAsia="宋体" w:hAnsi="ˎ̥" w:cs="宋体"/>
          <w:color w:val="2A2A2A"/>
          <w:kern w:val="0"/>
          <w:sz w:val="23"/>
          <w:szCs w:val="23"/>
        </w:rPr>
        <w:t>2007</w:t>
      </w:r>
      <w:r w:rsidRPr="004F6F45">
        <w:rPr>
          <w:rFonts w:ascii="ˎ̥" w:eastAsia="宋体" w:hAnsi="ˎ̥" w:cs="宋体"/>
          <w:color w:val="2A2A2A"/>
          <w:kern w:val="0"/>
          <w:sz w:val="23"/>
          <w:szCs w:val="23"/>
        </w:rPr>
        <w:t>年度）》（以下简称</w:t>
      </w:r>
      <w:r w:rsidRPr="004F6F45">
        <w:rPr>
          <w:rFonts w:ascii="ˎ̥" w:eastAsia="宋体" w:hAnsi="ˎ̥" w:cs="宋体"/>
          <w:color w:val="2A2A2A"/>
          <w:kern w:val="0"/>
          <w:sz w:val="23"/>
          <w:szCs w:val="23"/>
        </w:rPr>
        <w:t>2007</w:t>
      </w:r>
      <w:r w:rsidRPr="004F6F45">
        <w:rPr>
          <w:rFonts w:ascii="ˎ̥" w:eastAsia="宋体" w:hAnsi="ˎ̥" w:cs="宋体"/>
          <w:color w:val="2A2A2A"/>
          <w:kern w:val="0"/>
          <w:sz w:val="23"/>
          <w:szCs w:val="23"/>
        </w:rPr>
        <w:t>年度《指南》）。</w:t>
      </w:r>
      <w:r w:rsidRPr="004F6F45">
        <w:rPr>
          <w:rFonts w:ascii="ˎ̥" w:eastAsia="宋体" w:hAnsi="ˎ̥" w:cs="宋体"/>
          <w:color w:val="2A2A2A"/>
          <w:kern w:val="0"/>
          <w:sz w:val="23"/>
          <w:szCs w:val="23"/>
        </w:rPr>
        <w:br/>
        <w:t>    “2007</w:t>
      </w:r>
      <w:r w:rsidRPr="004F6F45">
        <w:rPr>
          <w:rFonts w:ascii="ˎ̥" w:eastAsia="宋体" w:hAnsi="ˎ̥" w:cs="宋体"/>
          <w:color w:val="2A2A2A"/>
          <w:kern w:val="0"/>
          <w:sz w:val="23"/>
          <w:szCs w:val="23"/>
        </w:rPr>
        <w:t>年度《指南》</w:t>
      </w:r>
      <w:r w:rsidRPr="004F6F45">
        <w:rPr>
          <w:rFonts w:ascii="ˎ̥" w:eastAsia="宋体" w:hAnsi="ˎ̥" w:cs="宋体"/>
          <w:color w:val="2A2A2A"/>
          <w:kern w:val="0"/>
          <w:sz w:val="23"/>
          <w:szCs w:val="23"/>
        </w:rPr>
        <w:t xml:space="preserve">” </w:t>
      </w:r>
      <w:r w:rsidRPr="004F6F45">
        <w:rPr>
          <w:rFonts w:ascii="ˎ̥" w:eastAsia="宋体" w:hAnsi="ˎ̥" w:cs="宋体"/>
          <w:color w:val="2A2A2A"/>
          <w:kern w:val="0"/>
          <w:sz w:val="23"/>
          <w:szCs w:val="23"/>
        </w:rPr>
        <w:t>确定了当前应优先发展的信息、生物、航空航天、新材料、先进能源、现代农业、先进制造、先进环保和资源综合利用、海洋十大产业中的</w:t>
      </w:r>
      <w:r w:rsidRPr="004F6F45">
        <w:rPr>
          <w:rFonts w:ascii="ˎ̥" w:eastAsia="宋体" w:hAnsi="ˎ̥" w:cs="宋体"/>
          <w:color w:val="2A2A2A"/>
          <w:kern w:val="0"/>
          <w:sz w:val="23"/>
          <w:szCs w:val="23"/>
        </w:rPr>
        <w:t>130</w:t>
      </w:r>
      <w:r w:rsidRPr="004F6F45">
        <w:rPr>
          <w:rFonts w:ascii="ˎ̥" w:eastAsia="宋体" w:hAnsi="ˎ̥" w:cs="宋体"/>
          <w:color w:val="2A2A2A"/>
          <w:kern w:val="0"/>
          <w:sz w:val="23"/>
          <w:szCs w:val="23"/>
        </w:rPr>
        <w:t>项高技术产业化重点领域，其中信息</w:t>
      </w:r>
      <w:r w:rsidRPr="004F6F45">
        <w:rPr>
          <w:rFonts w:ascii="ˎ̥" w:eastAsia="宋体" w:hAnsi="ˎ̥" w:cs="宋体"/>
          <w:color w:val="2A2A2A"/>
          <w:kern w:val="0"/>
          <w:sz w:val="23"/>
          <w:szCs w:val="23"/>
        </w:rPr>
        <w:t>20</w:t>
      </w:r>
      <w:r w:rsidRPr="004F6F45">
        <w:rPr>
          <w:rFonts w:ascii="ˎ̥" w:eastAsia="宋体" w:hAnsi="ˎ̥" w:cs="宋体"/>
          <w:color w:val="2A2A2A"/>
          <w:kern w:val="0"/>
          <w:sz w:val="23"/>
          <w:szCs w:val="23"/>
        </w:rPr>
        <w:t>项，生物</w:t>
      </w:r>
      <w:r w:rsidRPr="004F6F45">
        <w:rPr>
          <w:rFonts w:ascii="ˎ̥" w:eastAsia="宋体" w:hAnsi="ˎ̥" w:cs="宋体"/>
          <w:color w:val="2A2A2A"/>
          <w:kern w:val="0"/>
          <w:sz w:val="23"/>
          <w:szCs w:val="23"/>
        </w:rPr>
        <w:t>17</w:t>
      </w:r>
      <w:r w:rsidRPr="004F6F45">
        <w:rPr>
          <w:rFonts w:ascii="ˎ̥" w:eastAsia="宋体" w:hAnsi="ˎ̥" w:cs="宋体"/>
          <w:color w:val="2A2A2A"/>
          <w:kern w:val="0"/>
          <w:sz w:val="23"/>
          <w:szCs w:val="23"/>
        </w:rPr>
        <w:t>项，航空航天</w:t>
      </w:r>
      <w:r w:rsidRPr="004F6F45">
        <w:rPr>
          <w:rFonts w:ascii="ˎ̥" w:eastAsia="宋体" w:hAnsi="ˎ̥" w:cs="宋体"/>
          <w:color w:val="2A2A2A"/>
          <w:kern w:val="0"/>
          <w:sz w:val="23"/>
          <w:szCs w:val="23"/>
        </w:rPr>
        <w:t>6</w:t>
      </w:r>
      <w:r w:rsidRPr="004F6F45">
        <w:rPr>
          <w:rFonts w:ascii="ˎ̥" w:eastAsia="宋体" w:hAnsi="ˎ̥" w:cs="宋体"/>
          <w:color w:val="2A2A2A"/>
          <w:kern w:val="0"/>
          <w:sz w:val="23"/>
          <w:szCs w:val="23"/>
        </w:rPr>
        <w:t>项，新材料</w:t>
      </w:r>
      <w:r w:rsidRPr="004F6F45">
        <w:rPr>
          <w:rFonts w:ascii="ˎ̥" w:eastAsia="宋体" w:hAnsi="ˎ̥" w:cs="宋体"/>
          <w:color w:val="2A2A2A"/>
          <w:kern w:val="0"/>
          <w:sz w:val="23"/>
          <w:szCs w:val="23"/>
        </w:rPr>
        <w:t>24</w:t>
      </w:r>
      <w:r w:rsidRPr="004F6F45">
        <w:rPr>
          <w:rFonts w:ascii="ˎ̥" w:eastAsia="宋体" w:hAnsi="ˎ̥" w:cs="宋体"/>
          <w:color w:val="2A2A2A"/>
          <w:kern w:val="0"/>
          <w:sz w:val="23"/>
          <w:szCs w:val="23"/>
        </w:rPr>
        <w:t>项，先进能源</w:t>
      </w:r>
      <w:r w:rsidRPr="004F6F45">
        <w:rPr>
          <w:rFonts w:ascii="ˎ̥" w:eastAsia="宋体" w:hAnsi="ˎ̥" w:cs="宋体"/>
          <w:color w:val="2A2A2A"/>
          <w:kern w:val="0"/>
          <w:sz w:val="23"/>
          <w:szCs w:val="23"/>
        </w:rPr>
        <w:t>15</w:t>
      </w:r>
      <w:r w:rsidRPr="004F6F45">
        <w:rPr>
          <w:rFonts w:ascii="ˎ̥" w:eastAsia="宋体" w:hAnsi="ˎ̥" w:cs="宋体"/>
          <w:color w:val="2A2A2A"/>
          <w:kern w:val="0"/>
          <w:sz w:val="23"/>
          <w:szCs w:val="23"/>
        </w:rPr>
        <w:t>项，现代农业</w:t>
      </w:r>
      <w:r w:rsidRPr="004F6F45">
        <w:rPr>
          <w:rFonts w:ascii="ˎ̥" w:eastAsia="宋体" w:hAnsi="ˎ̥" w:cs="宋体"/>
          <w:color w:val="2A2A2A"/>
          <w:kern w:val="0"/>
          <w:sz w:val="23"/>
          <w:szCs w:val="23"/>
        </w:rPr>
        <w:t>14</w:t>
      </w:r>
      <w:r w:rsidRPr="004F6F45">
        <w:rPr>
          <w:rFonts w:ascii="ˎ̥" w:eastAsia="宋体" w:hAnsi="ˎ̥" w:cs="宋体"/>
          <w:color w:val="2A2A2A"/>
          <w:kern w:val="0"/>
          <w:sz w:val="23"/>
          <w:szCs w:val="23"/>
        </w:rPr>
        <w:t>项，先进制造</w:t>
      </w:r>
      <w:r w:rsidRPr="004F6F45">
        <w:rPr>
          <w:rFonts w:ascii="ˎ̥" w:eastAsia="宋体" w:hAnsi="ˎ̥" w:cs="宋体"/>
          <w:color w:val="2A2A2A"/>
          <w:kern w:val="0"/>
          <w:sz w:val="23"/>
          <w:szCs w:val="23"/>
        </w:rPr>
        <w:t>18</w:t>
      </w:r>
      <w:r w:rsidRPr="004F6F45">
        <w:rPr>
          <w:rFonts w:ascii="ˎ̥" w:eastAsia="宋体" w:hAnsi="ˎ̥" w:cs="宋体"/>
          <w:color w:val="2A2A2A"/>
          <w:kern w:val="0"/>
          <w:sz w:val="23"/>
          <w:szCs w:val="23"/>
        </w:rPr>
        <w:t>项，先进环保和资源综合利用</w:t>
      </w:r>
      <w:r w:rsidRPr="004F6F45">
        <w:rPr>
          <w:rFonts w:ascii="ˎ̥" w:eastAsia="宋体" w:hAnsi="ˎ̥" w:cs="宋体"/>
          <w:color w:val="2A2A2A"/>
          <w:kern w:val="0"/>
          <w:sz w:val="23"/>
          <w:szCs w:val="23"/>
        </w:rPr>
        <w:t>10</w:t>
      </w:r>
      <w:r w:rsidRPr="004F6F45">
        <w:rPr>
          <w:rFonts w:ascii="ˎ̥" w:eastAsia="宋体" w:hAnsi="ˎ̥" w:cs="宋体"/>
          <w:color w:val="2A2A2A"/>
          <w:kern w:val="0"/>
          <w:sz w:val="23"/>
          <w:szCs w:val="23"/>
        </w:rPr>
        <w:t>项，海洋</w:t>
      </w:r>
      <w:r w:rsidRPr="004F6F45">
        <w:rPr>
          <w:rFonts w:ascii="ˎ̥" w:eastAsia="宋体" w:hAnsi="ˎ̥" w:cs="宋体"/>
          <w:color w:val="2A2A2A"/>
          <w:kern w:val="0"/>
          <w:sz w:val="23"/>
          <w:szCs w:val="23"/>
        </w:rPr>
        <w:t>6</w:t>
      </w:r>
      <w:r w:rsidRPr="004F6F45">
        <w:rPr>
          <w:rFonts w:ascii="ˎ̥" w:eastAsia="宋体" w:hAnsi="ˎ̥" w:cs="宋体"/>
          <w:color w:val="2A2A2A"/>
          <w:kern w:val="0"/>
          <w:sz w:val="23"/>
          <w:szCs w:val="23"/>
        </w:rPr>
        <w:t>项。重点内容突出了自主创新成果，体现了发展高技术产业、推进产业结构优化升级、建设社会主义新农村、建设资源节约型社会和环境友好型社会的需求。与</w:t>
      </w:r>
      <w:r w:rsidRPr="004F6F45">
        <w:rPr>
          <w:rFonts w:ascii="ˎ̥" w:eastAsia="宋体" w:hAnsi="ˎ̥" w:cs="宋体"/>
          <w:color w:val="2A2A2A"/>
          <w:kern w:val="0"/>
          <w:sz w:val="23"/>
          <w:szCs w:val="23"/>
        </w:rPr>
        <w:t>2004</w:t>
      </w:r>
      <w:r w:rsidRPr="004F6F45">
        <w:rPr>
          <w:rFonts w:ascii="ˎ̥" w:eastAsia="宋体" w:hAnsi="ˎ̥" w:cs="宋体"/>
          <w:color w:val="2A2A2A"/>
          <w:kern w:val="0"/>
          <w:sz w:val="23"/>
          <w:szCs w:val="23"/>
        </w:rPr>
        <w:t>年度《指南》相比较，</w:t>
      </w:r>
      <w:r w:rsidRPr="004F6F45">
        <w:rPr>
          <w:rFonts w:ascii="ˎ̥" w:eastAsia="宋体" w:hAnsi="ˎ̥" w:cs="宋体"/>
          <w:color w:val="2A2A2A"/>
          <w:kern w:val="0"/>
          <w:sz w:val="23"/>
          <w:szCs w:val="23"/>
        </w:rPr>
        <w:t>“2007</w:t>
      </w:r>
      <w:r w:rsidRPr="004F6F45">
        <w:rPr>
          <w:rFonts w:ascii="ˎ̥" w:eastAsia="宋体" w:hAnsi="ˎ̥" w:cs="宋体"/>
          <w:color w:val="2A2A2A"/>
          <w:kern w:val="0"/>
          <w:sz w:val="23"/>
          <w:szCs w:val="23"/>
        </w:rPr>
        <w:t>年度《指南》</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对各领域产业化重点内容进行了较大调整，删除了</w:t>
      </w:r>
      <w:r w:rsidRPr="004F6F45">
        <w:rPr>
          <w:rFonts w:ascii="ˎ̥" w:eastAsia="宋体" w:hAnsi="ˎ̥" w:cs="宋体"/>
          <w:color w:val="2A2A2A"/>
          <w:kern w:val="0"/>
          <w:sz w:val="23"/>
          <w:szCs w:val="23"/>
        </w:rPr>
        <w:t>5</w:t>
      </w:r>
      <w:r w:rsidRPr="004F6F45">
        <w:rPr>
          <w:rFonts w:ascii="ˎ̥" w:eastAsia="宋体" w:hAnsi="ˎ̥" w:cs="宋体"/>
          <w:color w:val="2A2A2A"/>
          <w:kern w:val="0"/>
          <w:sz w:val="23"/>
          <w:szCs w:val="23"/>
        </w:rPr>
        <w:t>项已基本实现产业化领域，调整了</w:t>
      </w:r>
      <w:r w:rsidRPr="004F6F45">
        <w:rPr>
          <w:rFonts w:ascii="ˎ̥" w:eastAsia="宋体" w:hAnsi="ˎ̥" w:cs="宋体"/>
          <w:color w:val="2A2A2A"/>
          <w:kern w:val="0"/>
          <w:sz w:val="23"/>
          <w:szCs w:val="23"/>
        </w:rPr>
        <w:t>44</w:t>
      </w:r>
      <w:r w:rsidRPr="004F6F45">
        <w:rPr>
          <w:rFonts w:ascii="ˎ̥" w:eastAsia="宋体" w:hAnsi="ˎ̥" w:cs="宋体"/>
          <w:color w:val="2A2A2A"/>
          <w:kern w:val="0"/>
          <w:sz w:val="23"/>
          <w:szCs w:val="23"/>
        </w:rPr>
        <w:t>项技术变化了的领域，对</w:t>
      </w:r>
      <w:r w:rsidRPr="004F6F45">
        <w:rPr>
          <w:rFonts w:ascii="ˎ̥" w:eastAsia="宋体" w:hAnsi="ˎ̥" w:cs="宋体"/>
          <w:color w:val="2A2A2A"/>
          <w:kern w:val="0"/>
          <w:sz w:val="23"/>
          <w:szCs w:val="23"/>
        </w:rPr>
        <w:t>35</w:t>
      </w:r>
      <w:r w:rsidRPr="004F6F45">
        <w:rPr>
          <w:rFonts w:ascii="ˎ̥" w:eastAsia="宋体" w:hAnsi="ˎ̥" w:cs="宋体"/>
          <w:color w:val="2A2A2A"/>
          <w:kern w:val="0"/>
          <w:sz w:val="23"/>
          <w:szCs w:val="23"/>
        </w:rPr>
        <w:t>项内容作了简要文字修改，并根据地方、有关部门和专家的意见，新增了</w:t>
      </w:r>
      <w:r w:rsidRPr="004F6F45">
        <w:rPr>
          <w:rFonts w:ascii="ˎ̥" w:eastAsia="宋体" w:hAnsi="ˎ̥" w:cs="宋体"/>
          <w:color w:val="2A2A2A"/>
          <w:kern w:val="0"/>
          <w:sz w:val="23"/>
          <w:szCs w:val="23"/>
        </w:rPr>
        <w:t>10</w:t>
      </w:r>
      <w:r w:rsidRPr="004F6F45">
        <w:rPr>
          <w:rFonts w:ascii="ˎ̥" w:eastAsia="宋体" w:hAnsi="ˎ̥" w:cs="宋体"/>
          <w:color w:val="2A2A2A"/>
          <w:kern w:val="0"/>
          <w:sz w:val="23"/>
          <w:szCs w:val="23"/>
        </w:rPr>
        <w:t>项。</w:t>
      </w:r>
    </w:p>
    <w:p w:rsidR="004F6F45" w:rsidRPr="004F6F45" w:rsidRDefault="004F6F45" w:rsidP="004F6F45">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一、信息</w:t>
      </w:r>
      <w:r w:rsidRPr="004F6F45">
        <w:rPr>
          <w:rFonts w:ascii="ˎ̥" w:eastAsia="宋体" w:hAnsi="ˎ̥" w:cs="宋体"/>
          <w:color w:val="2A2A2A"/>
          <w:kern w:val="0"/>
          <w:sz w:val="23"/>
          <w:szCs w:val="23"/>
        </w:rPr>
        <w:br/>
        <w:t>    1</w:t>
      </w:r>
      <w:r w:rsidRPr="004F6F45">
        <w:rPr>
          <w:rFonts w:ascii="ˎ̥" w:eastAsia="宋体" w:hAnsi="ˎ̥" w:cs="宋体"/>
          <w:color w:val="2A2A2A"/>
          <w:kern w:val="0"/>
          <w:sz w:val="23"/>
          <w:szCs w:val="23"/>
        </w:rPr>
        <w:t>、网络设备</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适用于下一代高速宽带信息网的网络产品，城域网关键设备，基于</w:t>
      </w:r>
      <w:r w:rsidRPr="004F6F45">
        <w:rPr>
          <w:rFonts w:ascii="ˎ̥" w:eastAsia="宋体" w:hAnsi="ˎ̥" w:cs="宋体"/>
          <w:color w:val="2A2A2A"/>
          <w:kern w:val="0"/>
          <w:sz w:val="23"/>
          <w:szCs w:val="23"/>
        </w:rPr>
        <w:t>IPv4/IPv6</w:t>
      </w:r>
      <w:r w:rsidRPr="004F6F45">
        <w:rPr>
          <w:rFonts w:ascii="ˎ̥" w:eastAsia="宋体" w:hAnsi="ˎ̥" w:cs="宋体"/>
          <w:color w:val="2A2A2A"/>
          <w:kern w:val="0"/>
          <w:sz w:val="23"/>
          <w:szCs w:val="23"/>
        </w:rPr>
        <w:t>的高性能路由器，能够提供端到端服务质量</w:t>
      </w:r>
      <w:r w:rsidRPr="004F6F45">
        <w:rPr>
          <w:rFonts w:ascii="ˎ̥" w:eastAsia="宋体" w:hAnsi="ˎ̥" w:cs="宋体"/>
          <w:color w:val="2A2A2A"/>
          <w:kern w:val="0"/>
          <w:sz w:val="23"/>
          <w:szCs w:val="23"/>
        </w:rPr>
        <w:t>(QoS)</w:t>
      </w:r>
      <w:r w:rsidRPr="004F6F45">
        <w:rPr>
          <w:rFonts w:ascii="ˎ̥" w:eastAsia="宋体" w:hAnsi="ˎ̥" w:cs="宋体"/>
          <w:color w:val="2A2A2A"/>
          <w:kern w:val="0"/>
          <w:sz w:val="23"/>
          <w:szCs w:val="23"/>
        </w:rPr>
        <w:t>、支持多功能多业务、安全的网络技术及设备，软交换设备、网关，</w:t>
      </w:r>
      <w:r w:rsidRPr="004F6F45">
        <w:rPr>
          <w:rFonts w:ascii="ˎ̥" w:eastAsia="宋体" w:hAnsi="ˎ̥" w:cs="宋体"/>
          <w:color w:val="2A2A2A"/>
          <w:kern w:val="0"/>
          <w:sz w:val="23"/>
          <w:szCs w:val="23"/>
        </w:rPr>
        <w:t>IP</w:t>
      </w:r>
      <w:r w:rsidRPr="004F6F45">
        <w:rPr>
          <w:rFonts w:ascii="ˎ̥" w:eastAsia="宋体" w:hAnsi="ˎ̥" w:cs="宋体"/>
          <w:color w:val="2A2A2A"/>
          <w:kern w:val="0"/>
          <w:sz w:val="23"/>
          <w:szCs w:val="23"/>
        </w:rPr>
        <w:t>多媒体子系统（</w:t>
      </w:r>
      <w:r w:rsidRPr="004F6F45">
        <w:rPr>
          <w:rFonts w:ascii="ˎ̥" w:eastAsia="宋体" w:hAnsi="ˎ̥" w:cs="宋体"/>
          <w:color w:val="2A2A2A"/>
          <w:kern w:val="0"/>
          <w:sz w:val="23"/>
          <w:szCs w:val="23"/>
        </w:rPr>
        <w:t>IMS</w:t>
      </w:r>
      <w:r w:rsidRPr="004F6F45">
        <w:rPr>
          <w:rFonts w:ascii="ˎ̥" w:eastAsia="宋体" w:hAnsi="ˎ̥" w:cs="宋体"/>
          <w:color w:val="2A2A2A"/>
          <w:kern w:val="0"/>
          <w:sz w:val="23"/>
          <w:szCs w:val="23"/>
        </w:rPr>
        <w:t>）设备，流媒体系统设备，以及相应的网络测试设备。</w:t>
      </w:r>
      <w:r w:rsidRPr="004F6F45">
        <w:rPr>
          <w:rFonts w:ascii="ˎ̥" w:eastAsia="宋体" w:hAnsi="ˎ̥" w:cs="宋体"/>
          <w:color w:val="2A2A2A"/>
          <w:kern w:val="0"/>
          <w:sz w:val="23"/>
          <w:szCs w:val="23"/>
        </w:rPr>
        <w:br/>
        <w:t>    2</w:t>
      </w:r>
      <w:r w:rsidRPr="004F6F45">
        <w:rPr>
          <w:rFonts w:ascii="ˎ̥" w:eastAsia="宋体" w:hAnsi="ˎ̥" w:cs="宋体"/>
          <w:color w:val="2A2A2A"/>
          <w:kern w:val="0"/>
          <w:sz w:val="23"/>
          <w:szCs w:val="23"/>
        </w:rPr>
        <w:t>、光传输设备</w:t>
      </w:r>
      <w:r w:rsidRPr="004F6F45">
        <w:rPr>
          <w:rFonts w:ascii="ˎ̥" w:eastAsia="宋体" w:hAnsi="ˎ̥" w:cs="宋体"/>
          <w:color w:val="2A2A2A"/>
          <w:kern w:val="0"/>
          <w:sz w:val="23"/>
          <w:szCs w:val="23"/>
        </w:rPr>
        <w:br/>
        <w:t>    10Gbit/s</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 xml:space="preserve">40Gbit/s </w:t>
      </w:r>
      <w:r w:rsidRPr="004F6F45">
        <w:rPr>
          <w:rFonts w:ascii="ˎ̥" w:eastAsia="宋体" w:hAnsi="ˎ̥" w:cs="宋体"/>
          <w:color w:val="2A2A2A"/>
          <w:kern w:val="0"/>
          <w:sz w:val="23"/>
          <w:szCs w:val="23"/>
        </w:rPr>
        <w:t>同步数字系列（</w:t>
      </w:r>
      <w:r w:rsidRPr="004F6F45">
        <w:rPr>
          <w:rFonts w:ascii="ˎ̥" w:eastAsia="宋体" w:hAnsi="ˎ̥" w:cs="宋体"/>
          <w:color w:val="2A2A2A"/>
          <w:kern w:val="0"/>
          <w:sz w:val="23"/>
          <w:szCs w:val="23"/>
        </w:rPr>
        <w:t>SDH</w:t>
      </w:r>
      <w:r w:rsidRPr="004F6F45">
        <w:rPr>
          <w:rFonts w:ascii="ˎ̥" w:eastAsia="宋体" w:hAnsi="ˎ̥" w:cs="宋体"/>
          <w:color w:val="2A2A2A"/>
          <w:kern w:val="0"/>
          <w:sz w:val="23"/>
          <w:szCs w:val="23"/>
        </w:rPr>
        <w:t>）设备和超大容量密集波分复用（</w:t>
      </w:r>
      <w:r w:rsidRPr="004F6F45">
        <w:rPr>
          <w:rFonts w:ascii="ˎ̥" w:eastAsia="宋体" w:hAnsi="ˎ̥" w:cs="宋体"/>
          <w:color w:val="2A2A2A"/>
          <w:kern w:val="0"/>
          <w:sz w:val="23"/>
          <w:szCs w:val="23"/>
        </w:rPr>
        <w:t>DWDM</w:t>
      </w:r>
      <w:r w:rsidRPr="004F6F45">
        <w:rPr>
          <w:rFonts w:ascii="ˎ̥" w:eastAsia="宋体" w:hAnsi="ˎ̥" w:cs="宋体"/>
          <w:color w:val="2A2A2A"/>
          <w:kern w:val="0"/>
          <w:sz w:val="23"/>
          <w:szCs w:val="23"/>
        </w:rPr>
        <w:t>）设备，可重构的光分插复用器（</w:t>
      </w:r>
      <w:r w:rsidRPr="004F6F45">
        <w:rPr>
          <w:rFonts w:ascii="ˎ̥" w:eastAsia="宋体" w:hAnsi="ˎ̥" w:cs="宋体"/>
          <w:color w:val="2A2A2A"/>
          <w:kern w:val="0"/>
          <w:sz w:val="23"/>
          <w:szCs w:val="23"/>
        </w:rPr>
        <w:t>ROADM</w:t>
      </w:r>
      <w:r w:rsidRPr="004F6F45">
        <w:rPr>
          <w:rFonts w:ascii="ˎ̥" w:eastAsia="宋体" w:hAnsi="ˎ̥" w:cs="宋体"/>
          <w:color w:val="2A2A2A"/>
          <w:kern w:val="0"/>
          <w:sz w:val="23"/>
          <w:szCs w:val="23"/>
        </w:rPr>
        <w:t>）及波分复用系统用光交叉互</w:t>
      </w:r>
      <w:r w:rsidRPr="004F6F45">
        <w:rPr>
          <w:rFonts w:ascii="ˎ̥" w:eastAsia="宋体" w:hAnsi="ˎ̥" w:cs="宋体"/>
          <w:color w:val="2A2A2A"/>
          <w:kern w:val="0"/>
          <w:sz w:val="23"/>
          <w:szCs w:val="23"/>
        </w:rPr>
        <w:lastRenderedPageBreak/>
        <w:t>连（</w:t>
      </w:r>
      <w:r w:rsidRPr="004F6F45">
        <w:rPr>
          <w:rFonts w:ascii="ˎ̥" w:eastAsia="宋体" w:hAnsi="ˎ̥" w:cs="宋体"/>
          <w:color w:val="2A2A2A"/>
          <w:kern w:val="0"/>
          <w:sz w:val="23"/>
          <w:szCs w:val="23"/>
        </w:rPr>
        <w:t>OXC</w:t>
      </w:r>
      <w:r w:rsidRPr="004F6F45">
        <w:rPr>
          <w:rFonts w:ascii="ˎ̥" w:eastAsia="宋体" w:hAnsi="ˎ̥" w:cs="宋体"/>
          <w:color w:val="2A2A2A"/>
          <w:kern w:val="0"/>
          <w:sz w:val="23"/>
          <w:szCs w:val="23"/>
        </w:rPr>
        <w:t>）设备，智能光网络传输设备（</w:t>
      </w:r>
      <w:r w:rsidRPr="004F6F45">
        <w:rPr>
          <w:rFonts w:ascii="ˎ̥" w:eastAsia="宋体" w:hAnsi="ˎ̥" w:cs="宋体"/>
          <w:color w:val="2A2A2A"/>
          <w:kern w:val="0"/>
          <w:sz w:val="23"/>
          <w:szCs w:val="23"/>
        </w:rPr>
        <w:t>ASON</w:t>
      </w:r>
      <w:r w:rsidRPr="004F6F45">
        <w:rPr>
          <w:rFonts w:ascii="ˎ̥" w:eastAsia="宋体" w:hAnsi="ˎ̥" w:cs="宋体"/>
          <w:color w:val="2A2A2A"/>
          <w:kern w:val="0"/>
          <w:sz w:val="23"/>
          <w:szCs w:val="23"/>
        </w:rPr>
        <w:t>），多业务传输设备，大容量数字光交叉连接设备，可重构光分插复用和光交换设备。</w:t>
      </w:r>
      <w:r w:rsidRPr="004F6F45">
        <w:rPr>
          <w:rFonts w:ascii="ˎ̥" w:eastAsia="宋体" w:hAnsi="ˎ̥" w:cs="宋体"/>
          <w:color w:val="2A2A2A"/>
          <w:kern w:val="0"/>
          <w:sz w:val="23"/>
          <w:szCs w:val="23"/>
        </w:rPr>
        <w:br/>
        <w:t>    3</w:t>
      </w:r>
      <w:r w:rsidRPr="004F6F45">
        <w:rPr>
          <w:rFonts w:ascii="ˎ̥" w:eastAsia="宋体" w:hAnsi="ˎ̥" w:cs="宋体"/>
          <w:color w:val="2A2A2A"/>
          <w:kern w:val="0"/>
          <w:sz w:val="23"/>
          <w:szCs w:val="23"/>
        </w:rPr>
        <w:t>、接入网系统设备</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宽带、有线、无线和卫星接入等多种接入技术、专用芯片及系统设备，包括无源光纤网（</w:t>
      </w:r>
      <w:r w:rsidRPr="004F6F45">
        <w:rPr>
          <w:rFonts w:ascii="ˎ̥" w:eastAsia="宋体" w:hAnsi="ˎ̥" w:cs="宋体"/>
          <w:color w:val="2A2A2A"/>
          <w:kern w:val="0"/>
          <w:sz w:val="23"/>
          <w:szCs w:val="23"/>
        </w:rPr>
        <w:t>xPON</w:t>
      </w:r>
      <w:r w:rsidRPr="004F6F45">
        <w:rPr>
          <w:rFonts w:ascii="ˎ̥" w:eastAsia="宋体" w:hAnsi="ˎ̥" w:cs="宋体"/>
          <w:color w:val="2A2A2A"/>
          <w:kern w:val="0"/>
          <w:sz w:val="23"/>
          <w:szCs w:val="23"/>
        </w:rPr>
        <w:t>）接入、宽带无线城域网、光纤到户（</w:t>
      </w:r>
      <w:r w:rsidRPr="004F6F45">
        <w:rPr>
          <w:rFonts w:ascii="ˎ̥" w:eastAsia="宋体" w:hAnsi="ˎ̥" w:cs="宋体"/>
          <w:color w:val="2A2A2A"/>
          <w:kern w:val="0"/>
          <w:sz w:val="23"/>
          <w:szCs w:val="23"/>
        </w:rPr>
        <w:t>FTTH</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xDSL</w:t>
      </w:r>
      <w:r w:rsidRPr="004F6F45">
        <w:rPr>
          <w:rFonts w:ascii="ˎ̥" w:eastAsia="宋体" w:hAnsi="ˎ̥" w:cs="宋体"/>
          <w:color w:val="2A2A2A"/>
          <w:kern w:val="0"/>
          <w:sz w:val="23"/>
          <w:szCs w:val="23"/>
        </w:rPr>
        <w:t>、近距离无线通信等多种宽带接入技术，以及接入网统一网管系统、专用芯片及设备。</w:t>
      </w:r>
      <w:r w:rsidRPr="004F6F45">
        <w:rPr>
          <w:rFonts w:ascii="ˎ̥" w:eastAsia="宋体" w:hAnsi="ˎ̥" w:cs="宋体"/>
          <w:color w:val="2A2A2A"/>
          <w:kern w:val="0"/>
          <w:sz w:val="23"/>
          <w:szCs w:val="23"/>
        </w:rPr>
        <w:br/>
        <w:t>    4</w:t>
      </w:r>
      <w:r w:rsidRPr="004F6F45">
        <w:rPr>
          <w:rFonts w:ascii="ˎ̥" w:eastAsia="宋体" w:hAnsi="ˎ̥" w:cs="宋体"/>
          <w:color w:val="2A2A2A"/>
          <w:kern w:val="0"/>
          <w:sz w:val="23"/>
          <w:szCs w:val="23"/>
        </w:rPr>
        <w:t>、数字移动通信产品</w:t>
      </w:r>
      <w:r w:rsidRPr="004F6F45">
        <w:rPr>
          <w:rFonts w:ascii="ˎ̥" w:eastAsia="宋体" w:hAnsi="ˎ̥" w:cs="宋体"/>
          <w:color w:val="2A2A2A"/>
          <w:kern w:val="0"/>
          <w:sz w:val="23"/>
          <w:szCs w:val="23"/>
        </w:rPr>
        <w:br/>
        <w:t>    TD-SCDMA</w:t>
      </w:r>
      <w:r w:rsidRPr="004F6F45">
        <w:rPr>
          <w:rFonts w:ascii="ˎ̥" w:eastAsia="宋体" w:hAnsi="ˎ̥" w:cs="宋体"/>
          <w:color w:val="2A2A2A"/>
          <w:kern w:val="0"/>
          <w:sz w:val="23"/>
          <w:szCs w:val="23"/>
        </w:rPr>
        <w:t>等</w:t>
      </w:r>
      <w:r w:rsidRPr="004F6F45">
        <w:rPr>
          <w:rFonts w:ascii="ˎ̥" w:eastAsia="宋体" w:hAnsi="ˎ̥" w:cs="宋体"/>
          <w:color w:val="2A2A2A"/>
          <w:kern w:val="0"/>
          <w:sz w:val="23"/>
          <w:szCs w:val="23"/>
        </w:rPr>
        <w:t>3G</w:t>
      </w:r>
      <w:r w:rsidRPr="004F6F45">
        <w:rPr>
          <w:rFonts w:ascii="ˎ̥" w:eastAsia="宋体" w:hAnsi="ˎ̥" w:cs="宋体"/>
          <w:color w:val="2A2A2A"/>
          <w:kern w:val="0"/>
          <w:sz w:val="23"/>
          <w:szCs w:val="23"/>
        </w:rPr>
        <w:t>增强型技术，新一代移动通信系统的网络设备、终端产品、专用芯片、操作系统及应用软件，与新一代移动通信有关的设备关键配套件及测试仪器，数字集群通信设备。</w:t>
      </w:r>
      <w:r w:rsidRPr="004F6F45">
        <w:rPr>
          <w:rFonts w:ascii="ˎ̥" w:eastAsia="宋体" w:hAnsi="ˎ̥" w:cs="宋体"/>
          <w:color w:val="2A2A2A"/>
          <w:kern w:val="0"/>
          <w:sz w:val="23"/>
          <w:szCs w:val="23"/>
        </w:rPr>
        <w:br/>
        <w:t>    5</w:t>
      </w:r>
      <w:r w:rsidRPr="004F6F45">
        <w:rPr>
          <w:rFonts w:ascii="ˎ̥" w:eastAsia="宋体" w:hAnsi="ˎ̥" w:cs="宋体"/>
          <w:color w:val="2A2A2A"/>
          <w:kern w:val="0"/>
          <w:sz w:val="23"/>
          <w:szCs w:val="23"/>
        </w:rPr>
        <w:t>、数字音视频产品</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数字音视频编解码（</w:t>
      </w:r>
      <w:r w:rsidRPr="004F6F45">
        <w:rPr>
          <w:rFonts w:ascii="ˎ̥" w:eastAsia="宋体" w:hAnsi="ˎ̥" w:cs="宋体"/>
          <w:color w:val="2A2A2A"/>
          <w:kern w:val="0"/>
          <w:sz w:val="23"/>
          <w:szCs w:val="23"/>
        </w:rPr>
        <w:t>AVS</w:t>
      </w:r>
      <w:r w:rsidRPr="004F6F45">
        <w:rPr>
          <w:rFonts w:ascii="ˎ̥" w:eastAsia="宋体" w:hAnsi="ˎ̥" w:cs="宋体"/>
          <w:color w:val="2A2A2A"/>
          <w:kern w:val="0"/>
          <w:sz w:val="23"/>
          <w:szCs w:val="23"/>
        </w:rPr>
        <w:t>等）技术，与数字电视音视频信号处理相关的关键设备、专用集成电路、关键部件，机卡分离的数字有线电视前端、条件接收、中间件、机顶盒和一体化机产品，地面数字电视、数字广播发射、接收产品及设备，卫星直播电视专用芯片及终端产品，数字电影产品及设备，高密度数字激光视盘机及关键部件，数字摄录一体机及数码相机，信息设备资源共享关联应用技术与产品，高档数字音响系统等家庭信息终端，网络电视，手机电视。</w:t>
      </w:r>
      <w:r w:rsidRPr="004F6F45">
        <w:rPr>
          <w:rFonts w:ascii="ˎ̥" w:eastAsia="宋体" w:hAnsi="ˎ̥" w:cs="宋体"/>
          <w:color w:val="2A2A2A"/>
          <w:kern w:val="0"/>
          <w:sz w:val="23"/>
          <w:szCs w:val="23"/>
        </w:rPr>
        <w:br/>
        <w:t>    6</w:t>
      </w:r>
      <w:r w:rsidRPr="004F6F45">
        <w:rPr>
          <w:rFonts w:ascii="ˎ̥" w:eastAsia="宋体" w:hAnsi="ˎ̥" w:cs="宋体"/>
          <w:color w:val="2A2A2A"/>
          <w:kern w:val="0"/>
          <w:sz w:val="23"/>
          <w:szCs w:val="23"/>
        </w:rPr>
        <w:t>、计算机</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超级计算机，高性能服务器和工作站，高性能台式计算机、便携式计算机、掌上电脑、网络计算机等，基于国产</w:t>
      </w:r>
      <w:r w:rsidRPr="004F6F45">
        <w:rPr>
          <w:rFonts w:ascii="ˎ̥" w:eastAsia="宋体" w:hAnsi="ˎ̥" w:cs="宋体"/>
          <w:color w:val="2A2A2A"/>
          <w:kern w:val="0"/>
          <w:sz w:val="23"/>
          <w:szCs w:val="23"/>
        </w:rPr>
        <w:t>CPU</w:t>
      </w:r>
      <w:r w:rsidRPr="004F6F45">
        <w:rPr>
          <w:rFonts w:ascii="ˎ̥" w:eastAsia="宋体" w:hAnsi="ˎ̥" w:cs="宋体"/>
          <w:color w:val="2A2A2A"/>
          <w:kern w:val="0"/>
          <w:sz w:val="23"/>
          <w:szCs w:val="23"/>
        </w:rPr>
        <w:t>、国产操作系统和其他国产软件的上述产品。</w:t>
      </w:r>
      <w:r w:rsidRPr="004F6F45">
        <w:rPr>
          <w:rFonts w:ascii="ˎ̥" w:eastAsia="宋体" w:hAnsi="ˎ̥" w:cs="宋体"/>
          <w:color w:val="2A2A2A"/>
          <w:kern w:val="0"/>
          <w:sz w:val="23"/>
          <w:szCs w:val="23"/>
        </w:rPr>
        <w:br/>
        <w:t>    7</w:t>
      </w:r>
      <w:r w:rsidRPr="004F6F45">
        <w:rPr>
          <w:rFonts w:ascii="ˎ̥" w:eastAsia="宋体" w:hAnsi="ˎ̥" w:cs="宋体"/>
          <w:color w:val="2A2A2A"/>
          <w:kern w:val="0"/>
          <w:sz w:val="23"/>
          <w:szCs w:val="23"/>
        </w:rPr>
        <w:t>、计算机外部设备</w:t>
      </w:r>
      <w:r w:rsidRPr="004F6F45">
        <w:rPr>
          <w:rFonts w:ascii="ˎ̥" w:eastAsia="宋体" w:hAnsi="ˎ̥" w:cs="宋体"/>
          <w:color w:val="2A2A2A"/>
          <w:kern w:val="0"/>
          <w:sz w:val="23"/>
          <w:szCs w:val="23"/>
        </w:rPr>
        <w:t xml:space="preserve"> </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激光打印机，特定需求的微型打印机，光、磁盘驱动器，大容量高速率的移动存储器，网络存储及海量存储设备，无线网卡和模式识别输入设备，自助服务终端产品，各类计算机外部设备关键部件。</w:t>
      </w:r>
      <w:r w:rsidRPr="004F6F45">
        <w:rPr>
          <w:rFonts w:ascii="ˎ̥" w:eastAsia="宋体" w:hAnsi="ˎ̥" w:cs="宋体"/>
          <w:color w:val="2A2A2A"/>
          <w:kern w:val="0"/>
          <w:sz w:val="23"/>
          <w:szCs w:val="23"/>
        </w:rPr>
        <w:br/>
        <w:t>    8</w:t>
      </w:r>
      <w:r w:rsidRPr="004F6F45">
        <w:rPr>
          <w:rFonts w:ascii="ˎ̥" w:eastAsia="宋体" w:hAnsi="ˎ̥" w:cs="宋体"/>
          <w:color w:val="2A2A2A"/>
          <w:kern w:val="0"/>
          <w:sz w:val="23"/>
          <w:szCs w:val="23"/>
        </w:rPr>
        <w:t>、软件</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自主研发的桌面操作系统和服务器操作系统，数据库管理系统和支撑软件，多媒体数据库以及检索系统；跨平台办公套件，跨平台的其他共性应用软件（</w:t>
      </w:r>
      <w:r w:rsidRPr="004F6F45">
        <w:rPr>
          <w:rFonts w:ascii="ˎ̥" w:eastAsia="宋体" w:hAnsi="ˎ̥" w:cs="宋体"/>
          <w:color w:val="2A2A2A"/>
          <w:kern w:val="0"/>
          <w:sz w:val="23"/>
          <w:szCs w:val="23"/>
        </w:rPr>
        <w:t>CAD,</w:t>
      </w:r>
      <w:r w:rsidRPr="004F6F45">
        <w:rPr>
          <w:rFonts w:ascii="ˎ̥" w:eastAsia="宋体" w:hAnsi="ˎ̥" w:cs="宋体"/>
          <w:color w:val="2A2A2A"/>
          <w:kern w:val="0"/>
          <w:sz w:val="23"/>
          <w:szCs w:val="23"/>
        </w:rPr>
        <w:t>图像处理等）；嵌入式操作系统、嵌入式软件开发平台等核心支撑软件；基于</w:t>
      </w:r>
      <w:r w:rsidRPr="004F6F45">
        <w:rPr>
          <w:rFonts w:ascii="ˎ̥" w:eastAsia="宋体" w:hAnsi="ˎ̥" w:cs="宋体"/>
          <w:color w:val="2A2A2A"/>
          <w:kern w:val="0"/>
          <w:sz w:val="23"/>
          <w:szCs w:val="23"/>
        </w:rPr>
        <w:t>Web</w:t>
      </w:r>
      <w:r w:rsidRPr="004F6F45">
        <w:rPr>
          <w:rFonts w:ascii="ˎ̥" w:eastAsia="宋体" w:hAnsi="ˎ̥" w:cs="宋体"/>
          <w:color w:val="2A2A2A"/>
          <w:kern w:val="0"/>
          <w:sz w:val="23"/>
          <w:szCs w:val="23"/>
        </w:rPr>
        <w:t>服务的核心软件平台，面向</w:t>
      </w:r>
      <w:r w:rsidRPr="004F6F45">
        <w:rPr>
          <w:rFonts w:ascii="ˎ̥" w:eastAsia="宋体" w:hAnsi="ˎ̥" w:cs="宋体"/>
          <w:color w:val="2A2A2A"/>
          <w:kern w:val="0"/>
          <w:sz w:val="23"/>
          <w:szCs w:val="23"/>
        </w:rPr>
        <w:t>Web</w:t>
      </w:r>
      <w:r w:rsidRPr="004F6F45">
        <w:rPr>
          <w:rFonts w:ascii="ˎ̥" w:eastAsia="宋体" w:hAnsi="ˎ̥" w:cs="宋体"/>
          <w:color w:val="2A2A2A"/>
          <w:kern w:val="0"/>
          <w:sz w:val="23"/>
          <w:szCs w:val="23"/>
        </w:rPr>
        <w:t>服务计算环境的网络系统软件平台，基于各种相关软件技术研究和软件开发平台研制的构件化软件生产平台，网络搜索引擎，基础中间件；面向应用的中间件平台，商业智能软件，中文的全文检索、内容管理、智能搜索、自动文摘和自动分类，中文和其他文字之间的机器翻译，文字识别、语音合成与识别以及少数民族语文信息处理软件；重要行业的管理和应用软</w:t>
      </w:r>
      <w:r w:rsidRPr="004F6F45">
        <w:rPr>
          <w:rFonts w:ascii="ˎ̥" w:eastAsia="宋体" w:hAnsi="ˎ̥" w:cs="宋体"/>
          <w:color w:val="2A2A2A"/>
          <w:kern w:val="0"/>
          <w:sz w:val="23"/>
          <w:szCs w:val="23"/>
        </w:rPr>
        <w:lastRenderedPageBreak/>
        <w:t>件，制造业设计和应用软件，卫星数据及遥感图像处理软件。</w:t>
      </w:r>
      <w:r w:rsidRPr="004F6F45">
        <w:rPr>
          <w:rFonts w:ascii="ˎ̥" w:eastAsia="宋体" w:hAnsi="ˎ̥" w:cs="宋体"/>
          <w:color w:val="2A2A2A"/>
          <w:kern w:val="0"/>
          <w:sz w:val="23"/>
          <w:szCs w:val="23"/>
        </w:rPr>
        <w:br/>
        <w:t>    9</w:t>
      </w:r>
      <w:r w:rsidRPr="004F6F45">
        <w:rPr>
          <w:rFonts w:ascii="ˎ̥" w:eastAsia="宋体" w:hAnsi="ˎ̥" w:cs="宋体"/>
          <w:color w:val="2A2A2A"/>
          <w:kern w:val="0"/>
          <w:sz w:val="23"/>
          <w:szCs w:val="23"/>
        </w:rPr>
        <w:t>、电子商务</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第三方电子商务交易与服务、供应链管理、加密与电子认证、在线支付、信用管理、多式联运技术与系统，智能移动终端技术与装备，系统集成技术与平台，第三方物流信息服务技术与平台。</w:t>
      </w:r>
      <w:r w:rsidRPr="004F6F45">
        <w:rPr>
          <w:rFonts w:ascii="ˎ̥" w:eastAsia="宋体" w:hAnsi="ˎ̥" w:cs="宋体"/>
          <w:color w:val="2A2A2A"/>
          <w:kern w:val="0"/>
          <w:sz w:val="23"/>
          <w:szCs w:val="23"/>
        </w:rPr>
        <w:br/>
        <w:t>    10</w:t>
      </w:r>
      <w:r w:rsidRPr="004F6F45">
        <w:rPr>
          <w:rFonts w:ascii="ˎ̥" w:eastAsia="宋体" w:hAnsi="ˎ̥" w:cs="宋体"/>
          <w:color w:val="2A2A2A"/>
          <w:kern w:val="0"/>
          <w:sz w:val="23"/>
          <w:szCs w:val="23"/>
        </w:rPr>
        <w:t>、无线射频</w:t>
      </w:r>
      <w:r w:rsidRPr="004F6F45">
        <w:rPr>
          <w:rFonts w:ascii="ˎ̥" w:eastAsia="宋体" w:hAnsi="ˎ̥" w:cs="宋体"/>
          <w:color w:val="2A2A2A"/>
          <w:kern w:val="0"/>
          <w:sz w:val="23"/>
          <w:szCs w:val="23"/>
        </w:rPr>
        <w:t xml:space="preserve"> </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超高及高频芯片、标签、读写器，快速低成本标签封装设备，应用系统集成、实时管理及中间件产品，分布式无线射频编码解析服务系统软件、编码解析安全管理系统软件及公共信息服务体系，无线射频（</w:t>
      </w:r>
      <w:r w:rsidRPr="004F6F45">
        <w:rPr>
          <w:rFonts w:ascii="ˎ̥" w:eastAsia="宋体" w:hAnsi="ˎ̥" w:cs="宋体"/>
          <w:color w:val="2A2A2A"/>
          <w:kern w:val="0"/>
          <w:sz w:val="23"/>
          <w:szCs w:val="23"/>
        </w:rPr>
        <w:t>RFID</w:t>
      </w:r>
      <w:r w:rsidRPr="004F6F45">
        <w:rPr>
          <w:rFonts w:ascii="ˎ̥" w:eastAsia="宋体" w:hAnsi="ˎ̥" w:cs="宋体"/>
          <w:color w:val="2A2A2A"/>
          <w:kern w:val="0"/>
          <w:sz w:val="23"/>
          <w:szCs w:val="23"/>
        </w:rPr>
        <w:t>）测试，</w:t>
      </w:r>
      <w:r w:rsidRPr="004F6F45">
        <w:rPr>
          <w:rFonts w:ascii="ˎ̥" w:eastAsia="宋体" w:hAnsi="ˎ̥" w:cs="宋体"/>
          <w:color w:val="2A2A2A"/>
          <w:kern w:val="0"/>
          <w:sz w:val="23"/>
          <w:szCs w:val="23"/>
        </w:rPr>
        <w:t>RFID</w:t>
      </w:r>
      <w:r w:rsidRPr="004F6F45">
        <w:rPr>
          <w:rFonts w:ascii="ˎ̥" w:eastAsia="宋体" w:hAnsi="ˎ̥" w:cs="宋体"/>
          <w:color w:val="2A2A2A"/>
          <w:kern w:val="0"/>
          <w:sz w:val="23"/>
          <w:szCs w:val="23"/>
        </w:rPr>
        <w:t>与移动通信、传感技术、生物识别等技术的融合，行业及区域应用示范。</w:t>
      </w:r>
      <w:r w:rsidRPr="004F6F45">
        <w:rPr>
          <w:rFonts w:ascii="ˎ̥" w:eastAsia="宋体" w:hAnsi="ˎ̥" w:cs="宋体"/>
          <w:color w:val="2A2A2A"/>
          <w:kern w:val="0"/>
          <w:sz w:val="23"/>
          <w:szCs w:val="23"/>
        </w:rPr>
        <w:br/>
        <w:t>    11</w:t>
      </w:r>
      <w:r w:rsidRPr="004F6F45">
        <w:rPr>
          <w:rFonts w:ascii="ˎ̥" w:eastAsia="宋体" w:hAnsi="ˎ̥" w:cs="宋体"/>
          <w:color w:val="2A2A2A"/>
          <w:kern w:val="0"/>
          <w:sz w:val="23"/>
          <w:szCs w:val="23"/>
        </w:rPr>
        <w:t>、电子政务</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政务办公和决策支持系统，政府综合监管系统、预警预报与应急响应系统，公共服务系统，政务信息公开目录及交换体系，安全认证及保障平台，系统集成软件。</w:t>
      </w:r>
      <w:r w:rsidRPr="004F6F45">
        <w:rPr>
          <w:rFonts w:ascii="ˎ̥" w:eastAsia="宋体" w:hAnsi="ˎ̥" w:cs="宋体"/>
          <w:color w:val="2A2A2A"/>
          <w:kern w:val="0"/>
          <w:sz w:val="23"/>
          <w:szCs w:val="23"/>
        </w:rPr>
        <w:br/>
        <w:t>    12</w:t>
      </w:r>
      <w:r w:rsidRPr="004F6F45">
        <w:rPr>
          <w:rFonts w:ascii="ˎ̥" w:eastAsia="宋体" w:hAnsi="ˎ̥" w:cs="宋体"/>
          <w:color w:val="2A2A2A"/>
          <w:kern w:val="0"/>
          <w:sz w:val="23"/>
          <w:szCs w:val="23"/>
        </w:rPr>
        <w:t>、信息安全产品与系统</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适用于特殊领域的计算机安全操作系统，安全服务器，安全路由器，安全网络存储设备，安全数据库管理系统，防病毒和防攻击系统，入侵检测、后门发现和漏洞分析，加解密设备和芯片，安全协议，公钥基础结构（</w:t>
      </w:r>
      <w:r w:rsidRPr="004F6F45">
        <w:rPr>
          <w:rFonts w:ascii="ˎ̥" w:eastAsia="宋体" w:hAnsi="ˎ̥" w:cs="宋体"/>
          <w:color w:val="2A2A2A"/>
          <w:kern w:val="0"/>
          <w:sz w:val="23"/>
          <w:szCs w:val="23"/>
        </w:rPr>
        <w:t>PKI</w:t>
      </w:r>
      <w:r w:rsidRPr="004F6F45">
        <w:rPr>
          <w:rFonts w:ascii="ˎ̥" w:eastAsia="宋体" w:hAnsi="ˎ̥" w:cs="宋体"/>
          <w:color w:val="2A2A2A"/>
          <w:kern w:val="0"/>
          <w:sz w:val="23"/>
          <w:szCs w:val="23"/>
        </w:rPr>
        <w:t>）系统，安全支付系统，电子防伪系统以及网络安全监控系统，虚拟专用网，无线网络领域的安全监管系统，可信计算技术与产品，综合应急通信指挥系统，公众通信网应急通信系统、内容安全类产品，网络容灾类产品。</w:t>
      </w:r>
      <w:r w:rsidRPr="004F6F45">
        <w:rPr>
          <w:rFonts w:ascii="ˎ̥" w:eastAsia="宋体" w:hAnsi="ˎ̥" w:cs="宋体"/>
          <w:color w:val="2A2A2A"/>
          <w:kern w:val="0"/>
          <w:sz w:val="23"/>
          <w:szCs w:val="23"/>
        </w:rPr>
        <w:br/>
        <w:t>    13</w:t>
      </w:r>
      <w:r w:rsidRPr="004F6F45">
        <w:rPr>
          <w:rFonts w:ascii="ˎ̥" w:eastAsia="宋体" w:hAnsi="ˎ̥" w:cs="宋体"/>
          <w:color w:val="2A2A2A"/>
          <w:kern w:val="0"/>
          <w:sz w:val="23"/>
          <w:szCs w:val="23"/>
        </w:rPr>
        <w:t>、集成电路</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线宽</w:t>
      </w:r>
      <w:r w:rsidRPr="004F6F45">
        <w:rPr>
          <w:rFonts w:ascii="ˎ̥" w:eastAsia="宋体" w:hAnsi="ˎ̥" w:cs="宋体"/>
          <w:color w:val="2A2A2A"/>
          <w:kern w:val="0"/>
          <w:sz w:val="23"/>
          <w:szCs w:val="23"/>
        </w:rPr>
        <w:t>0.13</w:t>
      </w:r>
      <w:r w:rsidRPr="004F6F45">
        <w:rPr>
          <w:rFonts w:ascii="ˎ̥" w:eastAsia="宋体" w:hAnsi="ˎ̥" w:cs="宋体"/>
          <w:color w:val="2A2A2A"/>
          <w:kern w:val="0"/>
          <w:sz w:val="23"/>
          <w:szCs w:val="23"/>
        </w:rPr>
        <w:t>微米以下的纳米级集成电路制造、封装、测试设备，纳米级芯片设计平台（</w:t>
      </w:r>
      <w:r w:rsidRPr="004F6F45">
        <w:rPr>
          <w:rFonts w:ascii="ˎ̥" w:eastAsia="宋体" w:hAnsi="ˎ̥" w:cs="宋体"/>
          <w:color w:val="2A2A2A"/>
          <w:kern w:val="0"/>
          <w:sz w:val="23"/>
          <w:szCs w:val="23"/>
        </w:rPr>
        <w:t>EDA</w:t>
      </w:r>
      <w:r w:rsidRPr="004F6F45">
        <w:rPr>
          <w:rFonts w:ascii="ˎ̥" w:eastAsia="宋体" w:hAnsi="ˎ̥" w:cs="宋体"/>
          <w:color w:val="2A2A2A"/>
          <w:kern w:val="0"/>
          <w:sz w:val="23"/>
          <w:szCs w:val="23"/>
        </w:rPr>
        <w:t>工具）及配套</w:t>
      </w:r>
      <w:r w:rsidRPr="004F6F45">
        <w:rPr>
          <w:rFonts w:ascii="ˎ̥" w:eastAsia="宋体" w:hAnsi="ˎ̥" w:cs="宋体"/>
          <w:color w:val="2A2A2A"/>
          <w:kern w:val="0"/>
          <w:sz w:val="23"/>
          <w:szCs w:val="23"/>
        </w:rPr>
        <w:t>IP</w:t>
      </w:r>
      <w:r w:rsidRPr="004F6F45">
        <w:rPr>
          <w:rFonts w:ascii="ˎ̥" w:eastAsia="宋体" w:hAnsi="ˎ̥" w:cs="宋体"/>
          <w:color w:val="2A2A2A"/>
          <w:kern w:val="0"/>
          <w:sz w:val="23"/>
          <w:szCs w:val="23"/>
        </w:rPr>
        <w:t>库，设计、开发整机所需的各种专用集成电路芯片和系统级芯片，低功耗、高性能数字信号处理器（</w:t>
      </w:r>
      <w:r w:rsidRPr="004F6F45">
        <w:rPr>
          <w:rFonts w:ascii="ˎ̥" w:eastAsia="宋体" w:hAnsi="ˎ̥" w:cs="宋体"/>
          <w:color w:val="2A2A2A"/>
          <w:kern w:val="0"/>
          <w:sz w:val="23"/>
          <w:szCs w:val="23"/>
        </w:rPr>
        <w:t>DSP</w:t>
      </w:r>
      <w:r w:rsidRPr="004F6F45">
        <w:rPr>
          <w:rFonts w:ascii="ˎ̥" w:eastAsia="宋体" w:hAnsi="ˎ̥" w:cs="宋体"/>
          <w:color w:val="2A2A2A"/>
          <w:kern w:val="0"/>
          <w:sz w:val="23"/>
          <w:szCs w:val="23"/>
        </w:rPr>
        <w:t>），低功耗、高性能嵌入式中央处理器（</w:t>
      </w:r>
      <w:r w:rsidRPr="004F6F45">
        <w:rPr>
          <w:rFonts w:ascii="ˎ̥" w:eastAsia="宋体" w:hAnsi="ˎ̥" w:cs="宋体"/>
          <w:color w:val="2A2A2A"/>
          <w:kern w:val="0"/>
          <w:sz w:val="23"/>
          <w:szCs w:val="23"/>
        </w:rPr>
        <w:t>CPU</w:t>
      </w:r>
      <w:r w:rsidRPr="004F6F45">
        <w:rPr>
          <w:rFonts w:ascii="ˎ̥" w:eastAsia="宋体" w:hAnsi="ˎ̥" w:cs="宋体"/>
          <w:color w:val="2A2A2A"/>
          <w:kern w:val="0"/>
          <w:sz w:val="23"/>
          <w:szCs w:val="23"/>
        </w:rPr>
        <w:t>）及其系统级芯片，高性能</w:t>
      </w:r>
      <w:r w:rsidRPr="004F6F45">
        <w:rPr>
          <w:rFonts w:ascii="ˎ̥" w:eastAsia="宋体" w:hAnsi="ˎ̥" w:cs="宋体"/>
          <w:color w:val="2A2A2A"/>
          <w:kern w:val="0"/>
          <w:sz w:val="23"/>
          <w:szCs w:val="23"/>
        </w:rPr>
        <w:t>32</w:t>
      </w:r>
      <w:r w:rsidRPr="004F6F45">
        <w:rPr>
          <w:rFonts w:ascii="ˎ̥" w:eastAsia="宋体" w:hAnsi="ˎ̥" w:cs="宋体"/>
          <w:color w:val="2A2A2A"/>
          <w:kern w:val="0"/>
          <w:sz w:val="23"/>
          <w:szCs w:val="23"/>
        </w:rPr>
        <w:t>位</w:t>
      </w:r>
      <w:r w:rsidRPr="004F6F45">
        <w:rPr>
          <w:rFonts w:ascii="ˎ̥" w:eastAsia="宋体" w:hAnsi="ˎ̥" w:cs="宋体"/>
          <w:color w:val="2A2A2A"/>
          <w:kern w:val="0"/>
          <w:sz w:val="23"/>
          <w:szCs w:val="23"/>
        </w:rPr>
        <w:t>/64</w:t>
      </w:r>
      <w:r w:rsidRPr="004F6F45">
        <w:rPr>
          <w:rFonts w:ascii="ˎ̥" w:eastAsia="宋体" w:hAnsi="ˎ̥" w:cs="宋体"/>
          <w:color w:val="2A2A2A"/>
          <w:kern w:val="0"/>
          <w:sz w:val="23"/>
          <w:szCs w:val="23"/>
        </w:rPr>
        <w:t>位</w:t>
      </w:r>
      <w:r w:rsidRPr="004F6F45">
        <w:rPr>
          <w:rFonts w:ascii="ˎ̥" w:eastAsia="宋体" w:hAnsi="ˎ̥" w:cs="宋体"/>
          <w:color w:val="2A2A2A"/>
          <w:kern w:val="0"/>
          <w:sz w:val="23"/>
          <w:szCs w:val="23"/>
        </w:rPr>
        <w:t>CPU</w:t>
      </w:r>
      <w:r w:rsidRPr="004F6F45">
        <w:rPr>
          <w:rFonts w:ascii="ˎ̥" w:eastAsia="宋体" w:hAnsi="ˎ̥" w:cs="宋体"/>
          <w:color w:val="2A2A2A"/>
          <w:kern w:val="0"/>
          <w:sz w:val="23"/>
          <w:szCs w:val="23"/>
        </w:rPr>
        <w:t>，高性能多核</w:t>
      </w:r>
      <w:r w:rsidRPr="004F6F45">
        <w:rPr>
          <w:rFonts w:ascii="ˎ̥" w:eastAsia="宋体" w:hAnsi="ˎ̥" w:cs="宋体"/>
          <w:color w:val="2A2A2A"/>
          <w:kern w:val="0"/>
          <w:sz w:val="23"/>
          <w:szCs w:val="23"/>
        </w:rPr>
        <w:t>32</w:t>
      </w:r>
      <w:r w:rsidRPr="004F6F45">
        <w:rPr>
          <w:rFonts w:ascii="ˎ̥" w:eastAsia="宋体" w:hAnsi="ˎ̥" w:cs="宋体"/>
          <w:color w:val="2A2A2A"/>
          <w:kern w:val="0"/>
          <w:sz w:val="23"/>
          <w:szCs w:val="23"/>
        </w:rPr>
        <w:t>位／</w:t>
      </w:r>
      <w:r w:rsidRPr="004F6F45">
        <w:rPr>
          <w:rFonts w:ascii="ˎ̥" w:eastAsia="宋体" w:hAnsi="ˎ̥" w:cs="宋体"/>
          <w:color w:val="2A2A2A"/>
          <w:kern w:val="0"/>
          <w:sz w:val="23"/>
          <w:szCs w:val="23"/>
        </w:rPr>
        <w:t>64</w:t>
      </w:r>
      <w:r w:rsidRPr="004F6F45">
        <w:rPr>
          <w:rFonts w:ascii="ˎ̥" w:eastAsia="宋体" w:hAnsi="ˎ̥" w:cs="宋体"/>
          <w:color w:val="2A2A2A"/>
          <w:kern w:val="0"/>
          <w:sz w:val="23"/>
          <w:szCs w:val="23"/>
        </w:rPr>
        <w:t>位</w:t>
      </w:r>
      <w:r w:rsidRPr="004F6F45">
        <w:rPr>
          <w:rFonts w:ascii="ˎ̥" w:eastAsia="宋体" w:hAnsi="ˎ̥" w:cs="宋体"/>
          <w:color w:val="2A2A2A"/>
          <w:kern w:val="0"/>
          <w:sz w:val="23"/>
          <w:szCs w:val="23"/>
        </w:rPr>
        <w:t>CPU</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br/>
        <w:t>    14</w:t>
      </w:r>
      <w:r w:rsidRPr="004F6F45">
        <w:rPr>
          <w:rFonts w:ascii="ˎ̥" w:eastAsia="宋体" w:hAnsi="ˎ̥" w:cs="宋体"/>
          <w:color w:val="2A2A2A"/>
          <w:kern w:val="0"/>
          <w:sz w:val="23"/>
          <w:szCs w:val="23"/>
        </w:rPr>
        <w:t>、信息功能材料与器件</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以氮化镓、碳化硅、氮化铝为代表的第三代（高温宽带隙）半导体材料与器件，新型微电子和光电子材料与器件，光通信和光网络用光电子材料与器件，光子晶体材料与器件，硅基光电子材料与器件，半导体纳米结构材料与器件，光传感用光电子材料与器件。</w:t>
      </w:r>
      <w:r w:rsidRPr="004F6F45">
        <w:rPr>
          <w:rFonts w:ascii="ˎ̥" w:eastAsia="宋体" w:hAnsi="ˎ̥" w:cs="宋体"/>
          <w:color w:val="2A2A2A"/>
          <w:kern w:val="0"/>
          <w:sz w:val="23"/>
          <w:szCs w:val="23"/>
        </w:rPr>
        <w:br/>
        <w:t>    15</w:t>
      </w:r>
      <w:r w:rsidRPr="004F6F45">
        <w:rPr>
          <w:rFonts w:ascii="ˎ̥" w:eastAsia="宋体" w:hAnsi="ˎ̥" w:cs="宋体"/>
          <w:color w:val="2A2A2A"/>
          <w:kern w:val="0"/>
          <w:sz w:val="23"/>
          <w:szCs w:val="23"/>
        </w:rPr>
        <w:t>、电子专用设备、仪器和工模具</w:t>
      </w:r>
      <w:r w:rsidRPr="004F6F45">
        <w:rPr>
          <w:rFonts w:ascii="ˎ̥" w:eastAsia="宋体" w:hAnsi="ˎ̥" w:cs="宋体"/>
          <w:color w:val="2A2A2A"/>
          <w:kern w:val="0"/>
          <w:sz w:val="23"/>
          <w:szCs w:val="23"/>
        </w:rPr>
        <w:br/>
        <w:t>    8-12</w:t>
      </w:r>
      <w:r w:rsidRPr="004F6F45">
        <w:rPr>
          <w:rFonts w:ascii="ˎ̥" w:eastAsia="宋体" w:hAnsi="ˎ̥" w:cs="宋体"/>
          <w:color w:val="2A2A2A"/>
          <w:kern w:val="0"/>
          <w:sz w:val="23"/>
          <w:szCs w:val="23"/>
        </w:rPr>
        <w:t>寸硅片生产设备，化合物半导体生产设备，碳化硅单晶材料生长设备，片</w:t>
      </w:r>
      <w:r w:rsidRPr="004F6F45">
        <w:rPr>
          <w:rFonts w:ascii="ˎ̥" w:eastAsia="宋体" w:hAnsi="ˎ̥" w:cs="宋体"/>
          <w:color w:val="2A2A2A"/>
          <w:kern w:val="0"/>
          <w:sz w:val="23"/>
          <w:szCs w:val="23"/>
        </w:rPr>
        <w:lastRenderedPageBreak/>
        <w:t>式元件生产设备，敏感元器件生产设备，高频率器件生产设备，电力电子器件生产设备，超净设备，环境试验设备，高精度电子专用模具，电子专用测试仪器。</w:t>
      </w:r>
      <w:r w:rsidRPr="004F6F45">
        <w:rPr>
          <w:rFonts w:ascii="ˎ̥" w:eastAsia="宋体" w:hAnsi="ˎ̥" w:cs="宋体"/>
          <w:color w:val="2A2A2A"/>
          <w:kern w:val="0"/>
          <w:sz w:val="23"/>
          <w:szCs w:val="23"/>
        </w:rPr>
        <w:br/>
        <w:t>    16</w:t>
      </w:r>
      <w:r w:rsidRPr="004F6F45">
        <w:rPr>
          <w:rFonts w:ascii="ˎ̥" w:eastAsia="宋体" w:hAnsi="ˎ̥" w:cs="宋体"/>
          <w:color w:val="2A2A2A"/>
          <w:kern w:val="0"/>
          <w:sz w:val="23"/>
          <w:szCs w:val="23"/>
        </w:rPr>
        <w:t>、新型显示器件</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大屏幕液晶显示（</w:t>
      </w:r>
      <w:r w:rsidRPr="004F6F45">
        <w:rPr>
          <w:rFonts w:ascii="ˎ̥" w:eastAsia="宋体" w:hAnsi="ˎ̥" w:cs="宋体"/>
          <w:color w:val="2A2A2A"/>
          <w:kern w:val="0"/>
          <w:sz w:val="23"/>
          <w:szCs w:val="23"/>
        </w:rPr>
        <w:t>TFT</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LCD</w:t>
      </w:r>
      <w:r w:rsidRPr="004F6F45">
        <w:rPr>
          <w:rFonts w:ascii="ˎ̥" w:eastAsia="宋体" w:hAnsi="ˎ̥" w:cs="宋体"/>
          <w:color w:val="2A2A2A"/>
          <w:kern w:val="0"/>
          <w:sz w:val="23"/>
          <w:szCs w:val="23"/>
        </w:rPr>
        <w:t>）、等离子显示（</w:t>
      </w:r>
      <w:r w:rsidRPr="004F6F45">
        <w:rPr>
          <w:rFonts w:ascii="ˎ̥" w:eastAsia="宋体" w:hAnsi="ˎ̥" w:cs="宋体"/>
          <w:color w:val="2A2A2A"/>
          <w:kern w:val="0"/>
          <w:sz w:val="23"/>
          <w:szCs w:val="23"/>
        </w:rPr>
        <w:t>PDP</w:t>
      </w:r>
      <w:r w:rsidRPr="004F6F45">
        <w:rPr>
          <w:rFonts w:ascii="ˎ̥" w:eastAsia="宋体" w:hAnsi="ˎ̥" w:cs="宋体"/>
          <w:color w:val="2A2A2A"/>
          <w:kern w:val="0"/>
          <w:sz w:val="23"/>
          <w:szCs w:val="23"/>
        </w:rPr>
        <w:t>）、场致发光显示（</w:t>
      </w:r>
      <w:r w:rsidRPr="004F6F45">
        <w:rPr>
          <w:rFonts w:ascii="ˎ̥" w:eastAsia="宋体" w:hAnsi="ˎ̥" w:cs="宋体"/>
          <w:color w:val="2A2A2A"/>
          <w:kern w:val="0"/>
          <w:sz w:val="23"/>
          <w:szCs w:val="23"/>
        </w:rPr>
        <w:t>FED</w:t>
      </w:r>
      <w:r w:rsidRPr="004F6F45">
        <w:rPr>
          <w:rFonts w:ascii="ˎ̥" w:eastAsia="宋体" w:hAnsi="ˎ̥" w:cs="宋体"/>
          <w:color w:val="2A2A2A"/>
          <w:kern w:val="0"/>
          <w:sz w:val="23"/>
          <w:szCs w:val="23"/>
        </w:rPr>
        <w:t>）、硅基液晶（</w:t>
      </w:r>
      <w:r w:rsidRPr="004F6F45">
        <w:rPr>
          <w:rFonts w:ascii="ˎ̥" w:eastAsia="宋体" w:hAnsi="ˎ̥" w:cs="宋体"/>
          <w:color w:val="2A2A2A"/>
          <w:kern w:val="0"/>
          <w:sz w:val="23"/>
          <w:szCs w:val="23"/>
        </w:rPr>
        <w:t>LCoS</w:t>
      </w:r>
      <w:r w:rsidRPr="004F6F45">
        <w:rPr>
          <w:rFonts w:ascii="ˎ̥" w:eastAsia="宋体" w:hAnsi="ˎ̥" w:cs="宋体"/>
          <w:color w:val="2A2A2A"/>
          <w:kern w:val="0"/>
          <w:sz w:val="23"/>
          <w:szCs w:val="23"/>
        </w:rPr>
        <w:t>）显示、有机发光二极管（</w:t>
      </w:r>
      <w:r w:rsidRPr="004F6F45">
        <w:rPr>
          <w:rFonts w:ascii="ˎ̥" w:eastAsia="宋体" w:hAnsi="ˎ̥" w:cs="宋体"/>
          <w:color w:val="2A2A2A"/>
          <w:kern w:val="0"/>
          <w:sz w:val="23"/>
          <w:szCs w:val="23"/>
        </w:rPr>
        <w:t>OLED</w:t>
      </w:r>
      <w:r w:rsidRPr="004F6F45">
        <w:rPr>
          <w:rFonts w:ascii="ˎ̥" w:eastAsia="宋体" w:hAnsi="ˎ̥" w:cs="宋体"/>
          <w:color w:val="2A2A2A"/>
          <w:kern w:val="0"/>
          <w:sz w:val="23"/>
          <w:szCs w:val="23"/>
        </w:rPr>
        <w:t>）显示、数字光学处理（</w:t>
      </w:r>
      <w:r w:rsidRPr="004F6F45">
        <w:rPr>
          <w:rFonts w:ascii="ˎ̥" w:eastAsia="宋体" w:hAnsi="ˎ̥" w:cs="宋体"/>
          <w:color w:val="2A2A2A"/>
          <w:kern w:val="0"/>
          <w:sz w:val="23"/>
          <w:szCs w:val="23"/>
        </w:rPr>
        <w:t>DLP</w:t>
      </w:r>
      <w:r w:rsidRPr="004F6F45">
        <w:rPr>
          <w:rFonts w:ascii="ˎ̥" w:eastAsia="宋体" w:hAnsi="ˎ̥" w:cs="宋体"/>
          <w:color w:val="2A2A2A"/>
          <w:kern w:val="0"/>
          <w:sz w:val="23"/>
          <w:szCs w:val="23"/>
        </w:rPr>
        <w:t>）显示等新型平板显示器件，以及相关的驱动电路、光学引擎、长寿命、高亮度投影灯泡。</w:t>
      </w:r>
      <w:r w:rsidRPr="004F6F45">
        <w:rPr>
          <w:rFonts w:ascii="ˎ̥" w:eastAsia="宋体" w:hAnsi="ˎ̥" w:cs="宋体"/>
          <w:color w:val="2A2A2A"/>
          <w:kern w:val="0"/>
          <w:sz w:val="23"/>
          <w:szCs w:val="23"/>
        </w:rPr>
        <w:br/>
        <w:t>    17</w:t>
      </w:r>
      <w:r w:rsidRPr="004F6F45">
        <w:rPr>
          <w:rFonts w:ascii="ˎ̥" w:eastAsia="宋体" w:hAnsi="ˎ̥" w:cs="宋体"/>
          <w:color w:val="2A2A2A"/>
          <w:kern w:val="0"/>
          <w:sz w:val="23"/>
          <w:szCs w:val="23"/>
        </w:rPr>
        <w:t>、新型元器件</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中高档片式元器件，新型机电元件，光集成和光电集成器件，新型硅微器件，敏感元器件和各类传感器，混合集成电路和高频频率器件，高密度印刷电路板和柔性电路板，小型精密无刷电动机，微型通讯电声器件，新型电源</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电池，新型晶体器件，精密电阻器件，超导滤波器。</w:t>
      </w:r>
      <w:r w:rsidRPr="004F6F45">
        <w:rPr>
          <w:rFonts w:ascii="ˎ̥" w:eastAsia="宋体" w:hAnsi="ˎ̥" w:cs="宋体"/>
          <w:color w:val="2A2A2A"/>
          <w:kern w:val="0"/>
          <w:sz w:val="23"/>
          <w:szCs w:val="23"/>
        </w:rPr>
        <w:br/>
        <w:t>    18</w:t>
      </w:r>
      <w:r w:rsidRPr="004F6F45">
        <w:rPr>
          <w:rFonts w:ascii="ˎ̥" w:eastAsia="宋体" w:hAnsi="ˎ̥" w:cs="宋体"/>
          <w:color w:val="2A2A2A"/>
          <w:kern w:val="0"/>
          <w:sz w:val="23"/>
          <w:szCs w:val="23"/>
        </w:rPr>
        <w:t>、信息增值服务</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固网、宽带网和移动网的在线服务，电信网、广播电视网、计算机互联网的三网融合有关业务平台，信息资源数据分析、收集、加工等增值服务平台，信息资源标识和分类体系。</w:t>
      </w:r>
      <w:r w:rsidRPr="004F6F45">
        <w:rPr>
          <w:rFonts w:ascii="ˎ̥" w:eastAsia="宋体" w:hAnsi="ˎ̥" w:cs="宋体"/>
          <w:color w:val="2A2A2A"/>
          <w:kern w:val="0"/>
          <w:sz w:val="23"/>
          <w:szCs w:val="23"/>
        </w:rPr>
        <w:br/>
        <w:t>    19</w:t>
      </w:r>
      <w:r w:rsidRPr="004F6F45">
        <w:rPr>
          <w:rFonts w:ascii="ˎ̥" w:eastAsia="宋体" w:hAnsi="ˎ̥" w:cs="宋体"/>
          <w:color w:val="2A2A2A"/>
          <w:kern w:val="0"/>
          <w:sz w:val="23"/>
          <w:szCs w:val="23"/>
        </w:rPr>
        <w:t>、汽车电子</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汽油机和柴油机电子控制系统，自动变速控制系统，电控动力转向系统，被动安全控制系统，电子控制制动系统，关键元器件和车用集成电路芯片，关键车用传感器零件系统，关键车用执行器零件系统，车用总线网络系统、车辆维修诊断系统。</w:t>
      </w:r>
      <w:r w:rsidRPr="004F6F45">
        <w:rPr>
          <w:rFonts w:ascii="ˎ̥" w:eastAsia="宋体" w:hAnsi="ˎ̥" w:cs="宋体"/>
          <w:color w:val="2A2A2A"/>
          <w:kern w:val="0"/>
          <w:sz w:val="23"/>
          <w:szCs w:val="23"/>
        </w:rPr>
        <w:br/>
        <w:t>    20</w:t>
      </w:r>
      <w:r w:rsidRPr="004F6F45">
        <w:rPr>
          <w:rFonts w:ascii="ˎ̥" w:eastAsia="宋体" w:hAnsi="ˎ̥" w:cs="宋体"/>
          <w:color w:val="2A2A2A"/>
          <w:kern w:val="0"/>
          <w:sz w:val="23"/>
          <w:szCs w:val="23"/>
        </w:rPr>
        <w:t>、民用雷达</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半高层大气探测雷达（</w:t>
      </w:r>
      <w:r w:rsidRPr="004F6F45">
        <w:rPr>
          <w:rFonts w:ascii="ˎ̥" w:eastAsia="宋体" w:hAnsi="ˎ̥" w:cs="宋体"/>
          <w:color w:val="2A2A2A"/>
          <w:kern w:val="0"/>
          <w:sz w:val="23"/>
          <w:szCs w:val="23"/>
        </w:rPr>
        <w:t>MST</w:t>
      </w:r>
      <w:r w:rsidRPr="004F6F45">
        <w:rPr>
          <w:rFonts w:ascii="ˎ̥" w:eastAsia="宋体" w:hAnsi="ˎ̥" w:cs="宋体"/>
          <w:color w:val="2A2A2A"/>
          <w:kern w:val="0"/>
          <w:sz w:val="23"/>
          <w:szCs w:val="23"/>
        </w:rPr>
        <w:t>甚高频雷达和激光雷达）、新一代天气雷达</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双极化、双多基地和相控阵雷达</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、机载测风雷达、海洋状态监测雷达、探地雷达、空管全固态一次雷达和</w:t>
      </w:r>
      <w:r w:rsidRPr="004F6F45">
        <w:rPr>
          <w:rFonts w:ascii="ˎ̥" w:eastAsia="宋体" w:hAnsi="ˎ̥" w:cs="宋体"/>
          <w:color w:val="2A2A2A"/>
          <w:kern w:val="0"/>
          <w:sz w:val="23"/>
          <w:szCs w:val="23"/>
        </w:rPr>
        <w:t>S</w:t>
      </w:r>
      <w:r w:rsidRPr="004F6F45">
        <w:rPr>
          <w:rFonts w:ascii="ˎ̥" w:eastAsia="宋体" w:hAnsi="ˎ̥" w:cs="宋体"/>
          <w:color w:val="2A2A2A"/>
          <w:kern w:val="0"/>
          <w:sz w:val="23"/>
          <w:szCs w:val="23"/>
        </w:rPr>
        <w:t>模式二次雷达、合成孔径雷达，雷达综合应用平台，组网雷达数据分析与共享平台。</w:t>
      </w:r>
    </w:p>
    <w:p w:rsidR="004F6F45" w:rsidRPr="004F6F45" w:rsidRDefault="004F6F45" w:rsidP="004F6F45">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4F6F45">
        <w:rPr>
          <w:rFonts w:ascii="ˎ̥" w:eastAsia="宋体" w:hAnsi="ˎ̥" w:cs="宋体"/>
          <w:color w:val="2A2A2A"/>
          <w:kern w:val="0"/>
          <w:sz w:val="23"/>
          <w:szCs w:val="23"/>
        </w:rPr>
        <w:t xml:space="preserve">    </w:t>
      </w:r>
      <w:r w:rsidRPr="004F6F45">
        <w:rPr>
          <w:rFonts w:ascii="ˎ̥" w:eastAsia="宋体" w:hAnsi="ˎ̥" w:cs="宋体"/>
          <w:color w:val="2A2A2A"/>
          <w:kern w:val="0"/>
          <w:sz w:val="23"/>
          <w:szCs w:val="23"/>
        </w:rPr>
        <w:t>二、生物</w:t>
      </w:r>
      <w:r w:rsidRPr="004F6F45">
        <w:rPr>
          <w:rFonts w:ascii="ˎ̥" w:eastAsia="宋体" w:hAnsi="ˎ̥" w:cs="宋体"/>
          <w:color w:val="2A2A2A"/>
          <w:kern w:val="0"/>
          <w:sz w:val="23"/>
          <w:szCs w:val="23"/>
        </w:rPr>
        <w:br/>
        <w:t>    21</w:t>
      </w:r>
      <w:r w:rsidRPr="004F6F45">
        <w:rPr>
          <w:rFonts w:ascii="ˎ̥" w:eastAsia="宋体" w:hAnsi="ˎ̥" w:cs="宋体"/>
          <w:color w:val="2A2A2A"/>
          <w:kern w:val="0"/>
          <w:sz w:val="23"/>
          <w:szCs w:val="23"/>
        </w:rPr>
        <w:t>、生物反应及分离技术</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高效生物反应器，高密度表达系统技术，大规模高效分离技术、介质和设备，大型分离系统及在线检测控制装置，基因工程、细胞工程和蛋白质工程产品专用分离设备，生物过程参数传感器和自控系统。</w:t>
      </w:r>
      <w:r w:rsidRPr="004F6F45">
        <w:rPr>
          <w:rFonts w:ascii="ˎ̥" w:eastAsia="宋体" w:hAnsi="ˎ̥" w:cs="宋体"/>
          <w:color w:val="2A2A2A"/>
          <w:kern w:val="0"/>
          <w:sz w:val="23"/>
          <w:szCs w:val="23"/>
        </w:rPr>
        <w:br/>
        <w:t>    22</w:t>
      </w:r>
      <w:r w:rsidRPr="004F6F45">
        <w:rPr>
          <w:rFonts w:ascii="ˎ̥" w:eastAsia="宋体" w:hAnsi="ˎ̥" w:cs="宋体"/>
          <w:color w:val="2A2A2A"/>
          <w:kern w:val="0"/>
          <w:sz w:val="23"/>
          <w:szCs w:val="23"/>
        </w:rPr>
        <w:t>、发酵工程关键技术及重大产品</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纺织工业用酶、洗涤剂用酶、食品用酶、制药工业用酶、环保用酶等酶制剂，</w:t>
      </w:r>
      <w:r w:rsidRPr="004F6F45">
        <w:rPr>
          <w:rFonts w:ascii="ˎ̥" w:eastAsia="宋体" w:hAnsi="ˎ̥" w:cs="宋体"/>
          <w:color w:val="2A2A2A"/>
          <w:kern w:val="0"/>
          <w:sz w:val="23"/>
          <w:szCs w:val="23"/>
        </w:rPr>
        <w:lastRenderedPageBreak/>
        <w:t>酶制剂质量评价技术及标准，甜味剂、糖工程产品、氨基酸和鲜味剂、生物防腐剂等食品和饲料添加剂，生物反应废液生物酶分解技术，抗生素和维生素的绿色生产技术。</w:t>
      </w:r>
      <w:r w:rsidRPr="004F6F45">
        <w:rPr>
          <w:rFonts w:ascii="ˎ̥" w:eastAsia="宋体" w:hAnsi="ˎ̥" w:cs="宋体"/>
          <w:color w:val="2A2A2A"/>
          <w:kern w:val="0"/>
          <w:sz w:val="23"/>
          <w:szCs w:val="23"/>
        </w:rPr>
        <w:br/>
        <w:t>    23</w:t>
      </w:r>
      <w:r w:rsidRPr="004F6F45">
        <w:rPr>
          <w:rFonts w:ascii="ˎ̥" w:eastAsia="宋体" w:hAnsi="ˎ̥" w:cs="宋体"/>
          <w:color w:val="2A2A2A"/>
          <w:kern w:val="0"/>
          <w:sz w:val="23"/>
          <w:szCs w:val="23"/>
        </w:rPr>
        <w:t>、新型疫苗</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用于预防流行性呼吸系统疾病、艾滋病、肝炎、出血热、大流行感冒、疟疾、狂犬病、钩虫病、血吸虫病等人类疾病和肿瘤的新型疫苗、联合疫苗等，疫苗生产用清洁动物，培养细胞。</w:t>
      </w:r>
      <w:r w:rsidRPr="004F6F45">
        <w:rPr>
          <w:rFonts w:ascii="ˎ̥" w:eastAsia="宋体" w:hAnsi="ˎ̥" w:cs="宋体"/>
          <w:color w:val="2A2A2A"/>
          <w:kern w:val="0"/>
          <w:sz w:val="23"/>
          <w:szCs w:val="23"/>
        </w:rPr>
        <w:br/>
        <w:t>    24</w:t>
      </w:r>
      <w:r w:rsidRPr="004F6F45">
        <w:rPr>
          <w:rFonts w:ascii="ˎ̥" w:eastAsia="宋体" w:hAnsi="ˎ̥" w:cs="宋体"/>
          <w:color w:val="2A2A2A"/>
          <w:kern w:val="0"/>
          <w:sz w:val="23"/>
          <w:szCs w:val="23"/>
        </w:rPr>
        <w:t>、重大疾病防治创新药物</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新型抗恶性肿瘤药物、抗心脑血管疾病药物、糖尿病药物，抗肝炎药物、抗艾滋病药物，抗感染类药物，神经精神疾病治疗药物、风湿类疾病用药的换代产品，神经退行性疾病（老年性痴呆和帕金森氏症等）防治药物，高效、安全、非成瘾性的镇痛、戒毒类药物，以及疗效确切作用于新靶点的天然药物和贵金属药物，血液性疾病移植治疗的干细胞制品。</w:t>
      </w:r>
      <w:r w:rsidRPr="004F6F45">
        <w:rPr>
          <w:rFonts w:ascii="ˎ̥" w:eastAsia="宋体" w:hAnsi="ˎ̥" w:cs="宋体"/>
          <w:color w:val="2A2A2A"/>
          <w:kern w:val="0"/>
          <w:sz w:val="23"/>
          <w:szCs w:val="23"/>
        </w:rPr>
        <w:br/>
        <w:t>    25</w:t>
      </w:r>
      <w:r w:rsidRPr="004F6F45">
        <w:rPr>
          <w:rFonts w:ascii="ˎ̥" w:eastAsia="宋体" w:hAnsi="ˎ̥" w:cs="宋体"/>
          <w:color w:val="2A2A2A"/>
          <w:kern w:val="0"/>
          <w:sz w:val="23"/>
          <w:szCs w:val="23"/>
        </w:rPr>
        <w:t>、基因工程药物</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用于心脑血管疾病、肿瘤、艾滋病、血友病等重大疾病以及单基因遗传病治疗的基因工程药物、基因治疗药物、靶向药物，重组人血白蛋白制品。</w:t>
      </w:r>
      <w:r w:rsidRPr="004F6F45">
        <w:rPr>
          <w:rFonts w:ascii="ˎ̥" w:eastAsia="宋体" w:hAnsi="ˎ̥" w:cs="宋体"/>
          <w:color w:val="2A2A2A"/>
          <w:kern w:val="0"/>
          <w:sz w:val="23"/>
          <w:szCs w:val="23"/>
        </w:rPr>
        <w:br/>
        <w:t>    26</w:t>
      </w:r>
      <w:r w:rsidRPr="004F6F45">
        <w:rPr>
          <w:rFonts w:ascii="ˎ̥" w:eastAsia="宋体" w:hAnsi="ˎ̥" w:cs="宋体"/>
          <w:color w:val="2A2A2A"/>
          <w:kern w:val="0"/>
          <w:sz w:val="23"/>
          <w:szCs w:val="23"/>
        </w:rPr>
        <w:t>、单克隆抗体系列产品与检测试剂</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用于肝炎、艾滋病、血吸虫病、人禽流感、性病等传染性疾病和肿瘤、出生缺陷等早期检测、诊断的单克隆抗体试剂，食品中微生物、生物毒素、农药兽药残留检测用单克隆抗体及试剂盒；重大动植物疫病、转基因生物检测用单克隆抗体及试剂盒，造血干细胞移植的分离、纯化和检测所需的单克隆抗体系列产品；单克隆抗体药物；先进的单克隆抗体规模化制备集成技术、工艺和成套设备；基因扩增</w:t>
      </w:r>
      <w:r w:rsidRPr="004F6F45">
        <w:rPr>
          <w:rFonts w:ascii="ˎ̥" w:eastAsia="宋体" w:hAnsi="ˎ̥" w:cs="宋体"/>
          <w:color w:val="2A2A2A"/>
          <w:kern w:val="0"/>
          <w:sz w:val="23"/>
          <w:szCs w:val="23"/>
        </w:rPr>
        <w:t>(PCR)</w:t>
      </w:r>
      <w:r w:rsidRPr="004F6F45">
        <w:rPr>
          <w:rFonts w:ascii="ˎ̥" w:eastAsia="宋体" w:hAnsi="ˎ̥" w:cs="宋体"/>
          <w:color w:val="2A2A2A"/>
          <w:kern w:val="0"/>
          <w:sz w:val="23"/>
          <w:szCs w:val="23"/>
        </w:rPr>
        <w:t>检测试剂盒。</w:t>
      </w:r>
      <w:r w:rsidRPr="004F6F45">
        <w:rPr>
          <w:rFonts w:ascii="ˎ̥" w:eastAsia="宋体" w:hAnsi="ˎ̥" w:cs="宋体"/>
          <w:color w:val="2A2A2A"/>
          <w:kern w:val="0"/>
          <w:sz w:val="23"/>
          <w:szCs w:val="23"/>
        </w:rPr>
        <w:br/>
        <w:t>    27</w:t>
      </w:r>
      <w:r w:rsidRPr="004F6F45">
        <w:rPr>
          <w:rFonts w:ascii="ˎ̥" w:eastAsia="宋体" w:hAnsi="ˎ̥" w:cs="宋体"/>
          <w:color w:val="2A2A2A"/>
          <w:kern w:val="0"/>
          <w:sz w:val="23"/>
          <w:szCs w:val="23"/>
        </w:rPr>
        <w:t>、新型给药技术及药物新剂型</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高效、速效、长效、靶向给药新型药物，药物控释纳米材料，新型给药技术、装备和辅料，中药新剂型及其新型辅料，缓释、控释、透皮吸收制剂，蛋白或多肽类药物的口服制剂。</w:t>
      </w:r>
      <w:r w:rsidRPr="004F6F45">
        <w:rPr>
          <w:rFonts w:ascii="ˎ̥" w:eastAsia="宋体" w:hAnsi="ˎ̥" w:cs="宋体"/>
          <w:color w:val="2A2A2A"/>
          <w:kern w:val="0"/>
          <w:sz w:val="23"/>
          <w:szCs w:val="23"/>
        </w:rPr>
        <w:br/>
        <w:t>    28</w:t>
      </w:r>
      <w:r w:rsidRPr="004F6F45">
        <w:rPr>
          <w:rFonts w:ascii="ˎ̥" w:eastAsia="宋体" w:hAnsi="ˎ̥" w:cs="宋体"/>
          <w:color w:val="2A2A2A"/>
          <w:kern w:val="0"/>
          <w:sz w:val="23"/>
          <w:szCs w:val="23"/>
        </w:rPr>
        <w:t>、计划生育药具</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生育调节药具，具有避孕和预防生殖道感染双重功能的避孕节育新技术，米非司酮新剂型，第三代甾体激素避孕药的缓释、控释新材料、新剂型，中药口服避孕药，妊娠和生殖检测技术，新型终止妊娠技术，新剂型避孕疫苗，新型医用高分子材料避孕套具和避孕制剂。</w:t>
      </w:r>
      <w:r w:rsidRPr="004F6F45">
        <w:rPr>
          <w:rFonts w:ascii="ˎ̥" w:eastAsia="宋体" w:hAnsi="ˎ̥" w:cs="宋体"/>
          <w:color w:val="2A2A2A"/>
          <w:kern w:val="0"/>
          <w:sz w:val="23"/>
          <w:szCs w:val="23"/>
        </w:rPr>
        <w:br/>
        <w:t>    29</w:t>
      </w:r>
      <w:r w:rsidRPr="004F6F45">
        <w:rPr>
          <w:rFonts w:ascii="ˎ̥" w:eastAsia="宋体" w:hAnsi="ˎ̥" w:cs="宋体"/>
          <w:color w:val="2A2A2A"/>
          <w:kern w:val="0"/>
          <w:sz w:val="23"/>
          <w:szCs w:val="23"/>
        </w:rPr>
        <w:t>、中药材及饮片</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道地中药材、濒危稀缺中药材优质种源的繁育及规范化种植、养殖，重要野生</w:t>
      </w:r>
      <w:r w:rsidRPr="004F6F45">
        <w:rPr>
          <w:rFonts w:ascii="ˎ̥" w:eastAsia="宋体" w:hAnsi="ˎ̥" w:cs="宋体"/>
          <w:color w:val="2A2A2A"/>
          <w:kern w:val="0"/>
          <w:sz w:val="23"/>
          <w:szCs w:val="23"/>
        </w:rPr>
        <w:lastRenderedPageBreak/>
        <w:t>中药材人工栽培，中药活性成分资源库，中药饮片炮制技术，中药饮片质量标准。</w:t>
      </w:r>
      <w:r w:rsidRPr="004F6F45">
        <w:rPr>
          <w:rFonts w:ascii="ˎ̥" w:eastAsia="宋体" w:hAnsi="ˎ̥" w:cs="宋体"/>
          <w:color w:val="2A2A2A"/>
          <w:kern w:val="0"/>
          <w:sz w:val="23"/>
          <w:szCs w:val="23"/>
        </w:rPr>
        <w:br/>
        <w:t>    30</w:t>
      </w:r>
      <w:r w:rsidRPr="004F6F45">
        <w:rPr>
          <w:rFonts w:ascii="ˎ̥" w:eastAsia="宋体" w:hAnsi="ˎ̥" w:cs="宋体"/>
          <w:color w:val="2A2A2A"/>
          <w:kern w:val="0"/>
          <w:sz w:val="23"/>
          <w:szCs w:val="23"/>
        </w:rPr>
        <w:t>、中药制品</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用于防治肿瘤、肝病、心脑血管疾病、免疫功能性疾病、病毒性疾病、糖尿病、老年性疾病和妇科疾病等中药新药。</w:t>
      </w:r>
      <w:r w:rsidRPr="004F6F45">
        <w:rPr>
          <w:rFonts w:ascii="ˎ̥" w:eastAsia="宋体" w:hAnsi="ˎ̥" w:cs="宋体"/>
          <w:color w:val="2A2A2A"/>
          <w:kern w:val="0"/>
          <w:sz w:val="23"/>
          <w:szCs w:val="23"/>
        </w:rPr>
        <w:br/>
        <w:t>    31</w:t>
      </w:r>
      <w:r w:rsidRPr="004F6F45">
        <w:rPr>
          <w:rFonts w:ascii="ˎ̥" w:eastAsia="宋体" w:hAnsi="ˎ̥" w:cs="宋体"/>
          <w:color w:val="2A2A2A"/>
          <w:kern w:val="0"/>
          <w:sz w:val="23"/>
          <w:szCs w:val="23"/>
        </w:rPr>
        <w:t>、中药制药工艺及设备</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单元制药技术及配套设备，新型中药饮片生产工艺与装备，包括提取、分离、浓缩、澄清、纯化、干燥、灭菌、制剂成型、包装及物料传送等生产过程在内的组装式自动化生产线，林木生物制药原料的分离、提取、纯化及深加工技术，中药制药工艺参数在线检测和自动化控制系统，中药制药过程质量监控技术。</w:t>
      </w:r>
      <w:r w:rsidRPr="004F6F45">
        <w:rPr>
          <w:rFonts w:ascii="ˎ̥" w:eastAsia="宋体" w:hAnsi="ˎ̥" w:cs="宋体"/>
          <w:color w:val="2A2A2A"/>
          <w:kern w:val="0"/>
          <w:sz w:val="23"/>
          <w:szCs w:val="23"/>
        </w:rPr>
        <w:br/>
        <w:t>    32</w:t>
      </w:r>
      <w:r w:rsidRPr="004F6F45">
        <w:rPr>
          <w:rFonts w:ascii="ˎ̥" w:eastAsia="宋体" w:hAnsi="ˎ̥" w:cs="宋体"/>
          <w:color w:val="2A2A2A"/>
          <w:kern w:val="0"/>
          <w:sz w:val="23"/>
          <w:szCs w:val="23"/>
        </w:rPr>
        <w:t>、生物医学材料</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骨、牙及关节系统用的生物活性修复替换材料，牙用人工材料和体内植入物，组织工程血管、人工心瓣膜等心血管系统替换材料和制品，软骨、骨、肌腱、皮肤、眼角膜等结构性组织，用于微创手术的材料和结构，介入导管和器件，介入性治疗材料，血浆代用品，血液净化材料和体外循环装置，医学材料表面处理设备。</w:t>
      </w:r>
      <w:r w:rsidRPr="004F6F45">
        <w:rPr>
          <w:rFonts w:ascii="ˎ̥" w:eastAsia="宋体" w:hAnsi="ˎ̥" w:cs="宋体"/>
          <w:color w:val="2A2A2A"/>
          <w:kern w:val="0"/>
          <w:sz w:val="23"/>
          <w:szCs w:val="23"/>
        </w:rPr>
        <w:br/>
        <w:t>    33</w:t>
      </w:r>
      <w:r w:rsidRPr="004F6F45">
        <w:rPr>
          <w:rFonts w:ascii="ˎ̥" w:eastAsia="宋体" w:hAnsi="ˎ̥" w:cs="宋体"/>
          <w:color w:val="2A2A2A"/>
          <w:kern w:val="0"/>
          <w:sz w:val="23"/>
          <w:szCs w:val="23"/>
        </w:rPr>
        <w:t>、新型医用精密诊断及治疗设备</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新型肿瘤治疗设备，新型多功能激光治疗设备，心脑血管微创介入治疗器械，医用电子直线加速器诊疗设备，生物医学微系统检测治疗装置，超声治疗设备等；全数字化彩色</w:t>
      </w:r>
      <w:r w:rsidRPr="004F6F45">
        <w:rPr>
          <w:rFonts w:ascii="ˎ̥" w:eastAsia="宋体" w:hAnsi="ˎ̥" w:cs="宋体"/>
          <w:color w:val="2A2A2A"/>
          <w:kern w:val="0"/>
          <w:sz w:val="23"/>
          <w:szCs w:val="23"/>
        </w:rPr>
        <w:t>B</w:t>
      </w:r>
      <w:r w:rsidRPr="004F6F45">
        <w:rPr>
          <w:rFonts w:ascii="ˎ̥" w:eastAsia="宋体" w:hAnsi="ˎ̥" w:cs="宋体"/>
          <w:color w:val="2A2A2A"/>
          <w:kern w:val="0"/>
          <w:sz w:val="23"/>
          <w:szCs w:val="23"/>
        </w:rPr>
        <w:t>超设备，全身多层</w:t>
      </w:r>
      <w:r w:rsidRPr="004F6F45">
        <w:rPr>
          <w:rFonts w:ascii="ˎ̥" w:eastAsia="宋体" w:hAnsi="ˎ̥" w:cs="宋体"/>
          <w:color w:val="2A2A2A"/>
          <w:kern w:val="0"/>
          <w:sz w:val="23"/>
          <w:szCs w:val="23"/>
        </w:rPr>
        <w:t>CT</w:t>
      </w:r>
      <w:r w:rsidRPr="004F6F45">
        <w:rPr>
          <w:rFonts w:ascii="ˎ̥" w:eastAsia="宋体" w:hAnsi="ˎ̥" w:cs="宋体"/>
          <w:color w:val="2A2A2A"/>
          <w:kern w:val="0"/>
          <w:sz w:val="23"/>
          <w:szCs w:val="23"/>
        </w:rPr>
        <w:t>扫描设备，医疗磁共振成像及质谱系统，新型小器官高分辨率超声诊断设备，数字化多功能多参数集成诊断系统、全自动生化分析仪家用便携式人体生化指标分析仪，医学图像监护与功能成像设备等；重大疾病急救、诊疗、康复装置。</w:t>
      </w:r>
      <w:r w:rsidRPr="004F6F45">
        <w:rPr>
          <w:rFonts w:ascii="ˎ̥" w:eastAsia="宋体" w:hAnsi="ˎ̥" w:cs="宋体"/>
          <w:color w:val="2A2A2A"/>
          <w:kern w:val="0"/>
          <w:sz w:val="23"/>
          <w:szCs w:val="23"/>
        </w:rPr>
        <w:br/>
        <w:t>    34</w:t>
      </w:r>
      <w:r w:rsidRPr="004F6F45">
        <w:rPr>
          <w:rFonts w:ascii="ˎ̥" w:eastAsia="宋体" w:hAnsi="ˎ̥" w:cs="宋体"/>
          <w:color w:val="2A2A2A"/>
          <w:kern w:val="0"/>
          <w:sz w:val="23"/>
          <w:szCs w:val="23"/>
        </w:rPr>
        <w:t>、医学信息技术及远程医疗</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适用于个人、家庭、社区诊所及医院的信息服务系统及便携式分析、监护、诊断及预防治疗仪器，病人信息数据库、专家系统，医学信息数据库、数字医学影像存储系统，远程医疗诊断、监护和教育系统、社区卫生服务网络系统，数字医学信息处理专用软件。</w:t>
      </w:r>
      <w:r w:rsidRPr="004F6F45">
        <w:rPr>
          <w:rFonts w:ascii="ˎ̥" w:eastAsia="宋体" w:hAnsi="ˎ̥" w:cs="宋体"/>
          <w:color w:val="2A2A2A"/>
          <w:kern w:val="0"/>
          <w:sz w:val="23"/>
          <w:szCs w:val="23"/>
        </w:rPr>
        <w:br/>
        <w:t>    35</w:t>
      </w:r>
      <w:r w:rsidRPr="004F6F45">
        <w:rPr>
          <w:rFonts w:ascii="ˎ̥" w:eastAsia="宋体" w:hAnsi="ˎ̥" w:cs="宋体"/>
          <w:color w:val="2A2A2A"/>
          <w:kern w:val="0"/>
          <w:sz w:val="23"/>
          <w:szCs w:val="23"/>
        </w:rPr>
        <w:t>、生物芯片</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重大疾病、传染病、遗传病、地方病等诊断用芯片，食品安全、生物安全检测用芯片，研究用芯片，生物芯片数据获取、处理和分析设备及软件。</w:t>
      </w:r>
      <w:r w:rsidRPr="004F6F45">
        <w:rPr>
          <w:rFonts w:ascii="ˎ̥" w:eastAsia="宋体" w:hAnsi="ˎ̥" w:cs="宋体"/>
          <w:color w:val="2A2A2A"/>
          <w:kern w:val="0"/>
          <w:sz w:val="23"/>
          <w:szCs w:val="23"/>
        </w:rPr>
        <w:br/>
        <w:t>    36</w:t>
      </w:r>
      <w:r w:rsidRPr="004F6F45">
        <w:rPr>
          <w:rFonts w:ascii="ˎ̥" w:eastAsia="宋体" w:hAnsi="ˎ̥" w:cs="宋体"/>
          <w:color w:val="2A2A2A"/>
          <w:kern w:val="0"/>
          <w:sz w:val="23"/>
          <w:szCs w:val="23"/>
        </w:rPr>
        <w:t>、生物材料及产品</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用生物质生产聚乳酸、聚羟基烷酸、聚氨基酸和聚有机酸等生物可降解材料，可降解高分子材料与淀粉共混的环境友好材料，新型炭质吸附材料，新型绿色生态可降解聚乳酸纤维，生物法多元醇纤维，生物化学品，包括生物乙烯，乳酸、</w:t>
      </w:r>
      <w:r w:rsidRPr="004F6F45">
        <w:rPr>
          <w:rFonts w:ascii="ˎ̥" w:eastAsia="宋体" w:hAnsi="ˎ̥" w:cs="宋体"/>
          <w:color w:val="2A2A2A"/>
          <w:kern w:val="0"/>
          <w:sz w:val="23"/>
          <w:szCs w:val="23"/>
        </w:rPr>
        <w:t>1,3-</w:t>
      </w:r>
      <w:r w:rsidRPr="004F6F45">
        <w:rPr>
          <w:rFonts w:ascii="ˎ̥" w:eastAsia="宋体" w:hAnsi="ˎ̥" w:cs="宋体"/>
          <w:color w:val="2A2A2A"/>
          <w:kern w:val="0"/>
          <w:sz w:val="23"/>
          <w:szCs w:val="23"/>
        </w:rPr>
        <w:t>丙二醇、丁醇系列产品，丁二酸、琥珀酸以及各种具有特定性能的有机酸产品，各</w:t>
      </w:r>
      <w:r w:rsidRPr="004F6F45">
        <w:rPr>
          <w:rFonts w:ascii="ˎ̥" w:eastAsia="宋体" w:hAnsi="ˎ̥" w:cs="宋体"/>
          <w:color w:val="2A2A2A"/>
          <w:kern w:val="0"/>
          <w:sz w:val="23"/>
          <w:szCs w:val="23"/>
        </w:rPr>
        <w:lastRenderedPageBreak/>
        <w:t>种溶剂和医药中间体等。</w:t>
      </w:r>
      <w:r w:rsidRPr="004F6F45">
        <w:rPr>
          <w:rFonts w:ascii="ˎ̥" w:eastAsia="宋体" w:hAnsi="ˎ̥" w:cs="宋体"/>
          <w:color w:val="2A2A2A"/>
          <w:kern w:val="0"/>
          <w:sz w:val="23"/>
          <w:szCs w:val="23"/>
        </w:rPr>
        <w:br/>
        <w:t>    37</w:t>
      </w:r>
      <w:r w:rsidRPr="004F6F45">
        <w:rPr>
          <w:rFonts w:ascii="ˎ̥" w:eastAsia="宋体" w:hAnsi="ˎ̥" w:cs="宋体"/>
          <w:color w:val="2A2A2A"/>
          <w:kern w:val="0"/>
          <w:sz w:val="23"/>
          <w:szCs w:val="23"/>
        </w:rPr>
        <w:t>、功能性食品</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辅助降血脂、降血压、降血糖功能食品，抗氧化功能食品，减肥功能食品，辅助改善老年记忆功能食品，功能化传统食品；功能性食品有效成分检测技术，功能因子生物活性稳态化技术。</w:t>
      </w:r>
    </w:p>
    <w:p w:rsidR="004F6F45" w:rsidRPr="004F6F45" w:rsidRDefault="004F6F45" w:rsidP="004F6F45">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4F6F45">
        <w:rPr>
          <w:rFonts w:ascii="ˎ̥" w:eastAsia="宋体" w:hAnsi="ˎ̥" w:cs="宋体"/>
          <w:color w:val="2A2A2A"/>
          <w:kern w:val="0"/>
          <w:sz w:val="23"/>
          <w:szCs w:val="23"/>
        </w:rPr>
        <w:t xml:space="preserve">    </w:t>
      </w:r>
      <w:r w:rsidRPr="004F6F45">
        <w:rPr>
          <w:rFonts w:ascii="ˎ̥" w:eastAsia="宋体" w:hAnsi="ˎ̥" w:cs="宋体"/>
          <w:color w:val="2A2A2A"/>
          <w:kern w:val="0"/>
          <w:sz w:val="23"/>
          <w:szCs w:val="23"/>
        </w:rPr>
        <w:t>三、航空航天</w:t>
      </w:r>
      <w:r w:rsidRPr="004F6F45">
        <w:rPr>
          <w:rFonts w:ascii="ˎ̥" w:eastAsia="宋体" w:hAnsi="ˎ̥" w:cs="宋体"/>
          <w:color w:val="2A2A2A"/>
          <w:kern w:val="0"/>
          <w:sz w:val="23"/>
          <w:szCs w:val="23"/>
        </w:rPr>
        <w:br/>
        <w:t>    38</w:t>
      </w:r>
      <w:r w:rsidRPr="004F6F45">
        <w:rPr>
          <w:rFonts w:ascii="ˎ̥" w:eastAsia="宋体" w:hAnsi="ˎ̥" w:cs="宋体"/>
          <w:color w:val="2A2A2A"/>
          <w:kern w:val="0"/>
          <w:sz w:val="23"/>
          <w:szCs w:val="23"/>
        </w:rPr>
        <w:t>、民用飞机</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新型先进涡扇支线客机，改进、改型现有涡桨支线客机；民用直升机和通用飞机（含无人驾驶飞行器），多用途通用飞机和专业用小型、超小型飞机（含无人驾驶飞机）；综合航空电子、环境控制、安全及救生三大机载系统，民用航空发动机及重要部件。</w:t>
      </w:r>
      <w:r w:rsidRPr="004F6F45">
        <w:rPr>
          <w:rFonts w:ascii="ˎ̥" w:eastAsia="宋体" w:hAnsi="ˎ̥" w:cs="宋体"/>
          <w:color w:val="2A2A2A"/>
          <w:kern w:val="0"/>
          <w:sz w:val="23"/>
          <w:szCs w:val="23"/>
        </w:rPr>
        <w:br/>
        <w:t>    39</w:t>
      </w:r>
      <w:r w:rsidRPr="004F6F45">
        <w:rPr>
          <w:rFonts w:ascii="ˎ̥" w:eastAsia="宋体" w:hAnsi="ˎ̥" w:cs="宋体"/>
          <w:color w:val="2A2A2A"/>
          <w:kern w:val="0"/>
          <w:sz w:val="23"/>
          <w:szCs w:val="23"/>
        </w:rPr>
        <w:t>、空中管制系统</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民用航空卫星通信、导航、监视及航空交通管理系统（</w:t>
      </w:r>
      <w:r w:rsidRPr="004F6F45">
        <w:rPr>
          <w:rFonts w:ascii="ˎ̥" w:eastAsia="宋体" w:hAnsi="ˎ̥" w:cs="宋体"/>
          <w:color w:val="2A2A2A"/>
          <w:kern w:val="0"/>
          <w:sz w:val="23"/>
          <w:szCs w:val="23"/>
        </w:rPr>
        <w:t>CNS/ATM</w:t>
      </w:r>
      <w:r w:rsidRPr="004F6F45">
        <w:rPr>
          <w:rFonts w:ascii="ˎ̥" w:eastAsia="宋体" w:hAnsi="ˎ̥" w:cs="宋体"/>
          <w:color w:val="2A2A2A"/>
          <w:kern w:val="0"/>
          <w:sz w:val="23"/>
          <w:szCs w:val="23"/>
        </w:rPr>
        <w:t>）管制工作站系统、</w:t>
      </w:r>
      <w:r w:rsidRPr="004F6F45">
        <w:rPr>
          <w:rFonts w:ascii="ˎ̥" w:eastAsia="宋体" w:hAnsi="ˎ̥" w:cs="宋体"/>
          <w:color w:val="2A2A2A"/>
          <w:kern w:val="0"/>
          <w:sz w:val="23"/>
          <w:szCs w:val="23"/>
        </w:rPr>
        <w:t>CNS/ATM</w:t>
      </w:r>
      <w:r w:rsidRPr="004F6F45">
        <w:rPr>
          <w:rFonts w:ascii="ˎ̥" w:eastAsia="宋体" w:hAnsi="ˎ̥" w:cs="宋体"/>
          <w:color w:val="2A2A2A"/>
          <w:kern w:val="0"/>
          <w:sz w:val="23"/>
          <w:szCs w:val="23"/>
        </w:rPr>
        <w:t>网关系统、飞行流量管理系统和自动化管制系统等在内的成套空中管制设备，空域设计与评估系统，数字化放行（</w:t>
      </w:r>
      <w:r w:rsidRPr="004F6F45">
        <w:rPr>
          <w:rFonts w:ascii="ˎ̥" w:eastAsia="宋体" w:hAnsi="ˎ̥" w:cs="宋体"/>
          <w:color w:val="2A2A2A"/>
          <w:kern w:val="0"/>
          <w:sz w:val="23"/>
          <w:szCs w:val="23"/>
        </w:rPr>
        <w:t>PDC</w:t>
      </w:r>
      <w:r w:rsidRPr="004F6F45">
        <w:rPr>
          <w:rFonts w:ascii="ˎ̥" w:eastAsia="宋体" w:hAnsi="ˎ̥" w:cs="宋体"/>
          <w:color w:val="2A2A2A"/>
          <w:kern w:val="0"/>
          <w:sz w:val="23"/>
          <w:szCs w:val="23"/>
        </w:rPr>
        <w:t>）系统，自动终端信息服务（</w:t>
      </w:r>
      <w:r w:rsidRPr="004F6F45">
        <w:rPr>
          <w:rFonts w:ascii="ˎ̥" w:eastAsia="宋体" w:hAnsi="ˎ̥" w:cs="宋体"/>
          <w:color w:val="2A2A2A"/>
          <w:kern w:val="0"/>
          <w:sz w:val="23"/>
          <w:szCs w:val="23"/>
        </w:rPr>
        <w:t>D-ATIS</w:t>
      </w:r>
      <w:r w:rsidRPr="004F6F45">
        <w:rPr>
          <w:rFonts w:ascii="ˎ̥" w:eastAsia="宋体" w:hAnsi="ˎ̥" w:cs="宋体"/>
          <w:color w:val="2A2A2A"/>
          <w:kern w:val="0"/>
          <w:sz w:val="23"/>
          <w:szCs w:val="23"/>
        </w:rPr>
        <w:t>）系统，空中交通进离港排序辅助决策系统，空管监视数据融合处理系统，飞行计划集成系统，卫星导航地面增强系统，自动相关监视系统和多点相关定位系统。</w:t>
      </w:r>
      <w:r w:rsidRPr="004F6F45">
        <w:rPr>
          <w:rFonts w:ascii="ˎ̥" w:eastAsia="宋体" w:hAnsi="ˎ̥" w:cs="宋体"/>
          <w:color w:val="2A2A2A"/>
          <w:kern w:val="0"/>
          <w:sz w:val="23"/>
          <w:szCs w:val="23"/>
        </w:rPr>
        <w:br/>
        <w:t>    40</w:t>
      </w:r>
      <w:r w:rsidRPr="004F6F45">
        <w:rPr>
          <w:rFonts w:ascii="ˎ̥" w:eastAsia="宋体" w:hAnsi="ˎ̥" w:cs="宋体"/>
          <w:color w:val="2A2A2A"/>
          <w:kern w:val="0"/>
          <w:sz w:val="23"/>
          <w:szCs w:val="23"/>
        </w:rPr>
        <w:t>、新一代民用航空运输系统</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行业综合性公共信息网络平台、安全管理系统、天气观测和预报系统、适航审定系统、机场安全检查系统、机场运行保障系统。</w:t>
      </w:r>
      <w:r w:rsidRPr="004F6F45">
        <w:rPr>
          <w:rFonts w:ascii="ˎ̥" w:eastAsia="宋体" w:hAnsi="ˎ̥" w:cs="宋体"/>
          <w:color w:val="2A2A2A"/>
          <w:kern w:val="0"/>
          <w:sz w:val="23"/>
          <w:szCs w:val="23"/>
        </w:rPr>
        <w:br/>
        <w:t>    41</w:t>
      </w:r>
      <w:r w:rsidRPr="004F6F45">
        <w:rPr>
          <w:rFonts w:ascii="ˎ̥" w:eastAsia="宋体" w:hAnsi="ˎ̥" w:cs="宋体"/>
          <w:color w:val="2A2A2A"/>
          <w:kern w:val="0"/>
          <w:sz w:val="23"/>
          <w:szCs w:val="23"/>
        </w:rPr>
        <w:t>、卫星通信应用系统</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通信卫星地面用户终端、便携式多媒体终端、卫星地面上行系统、卫星地面差放站以及采用卫星通信新技术（新协议）的高性价比地面通信系统，宽带</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高频</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激光卫星通信系统；</w:t>
      </w:r>
      <w:r w:rsidRPr="004F6F45">
        <w:rPr>
          <w:rFonts w:ascii="ˎ̥" w:eastAsia="宋体" w:hAnsi="ˎ̥" w:cs="宋体"/>
          <w:color w:val="2A2A2A"/>
          <w:kern w:val="0"/>
          <w:sz w:val="23"/>
          <w:szCs w:val="23"/>
        </w:rPr>
        <w:t>C</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Ku</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Ka</w:t>
      </w:r>
      <w:r w:rsidRPr="004F6F45">
        <w:rPr>
          <w:rFonts w:ascii="ˎ̥" w:eastAsia="宋体" w:hAnsi="ˎ̥" w:cs="宋体"/>
          <w:color w:val="2A2A2A"/>
          <w:kern w:val="0"/>
          <w:sz w:val="23"/>
          <w:szCs w:val="23"/>
        </w:rPr>
        <w:t>及</w:t>
      </w:r>
      <w:r w:rsidRPr="004F6F45">
        <w:rPr>
          <w:rFonts w:ascii="ˎ̥" w:eastAsia="宋体" w:hAnsi="ˎ̥" w:cs="宋体"/>
          <w:color w:val="2A2A2A"/>
          <w:kern w:val="0"/>
          <w:sz w:val="23"/>
          <w:szCs w:val="23"/>
        </w:rPr>
        <w:t>L</w:t>
      </w:r>
      <w:r w:rsidRPr="004F6F45">
        <w:rPr>
          <w:rFonts w:ascii="ˎ̥" w:eastAsia="宋体" w:hAnsi="ˎ̥" w:cs="宋体"/>
          <w:color w:val="2A2A2A"/>
          <w:kern w:val="0"/>
          <w:sz w:val="23"/>
          <w:szCs w:val="23"/>
        </w:rPr>
        <w:t>波段的转发器，与卫星固定通信业务、卫星移动通信业务、电视卫星直播业务（卫星数字音频广播）和互联网宽带接入等四大业务相关的地面终端设备及其关键配套件。</w:t>
      </w:r>
      <w:r w:rsidRPr="004F6F45">
        <w:rPr>
          <w:rFonts w:ascii="ˎ̥" w:eastAsia="宋体" w:hAnsi="ˎ̥" w:cs="宋体"/>
          <w:color w:val="2A2A2A"/>
          <w:kern w:val="0"/>
          <w:sz w:val="23"/>
          <w:szCs w:val="23"/>
        </w:rPr>
        <w:br/>
        <w:t>    42</w:t>
      </w:r>
      <w:r w:rsidRPr="004F6F45">
        <w:rPr>
          <w:rFonts w:ascii="ˎ̥" w:eastAsia="宋体" w:hAnsi="ˎ̥" w:cs="宋体"/>
          <w:color w:val="2A2A2A"/>
          <w:kern w:val="0"/>
          <w:sz w:val="23"/>
          <w:szCs w:val="23"/>
        </w:rPr>
        <w:t>、卫星导航应用服务系统</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卫星导航多模增强应用服务系统（含连续观测网络、实时通信网络、数据处理中心和公共服务平台）、基于位置信息的综合服务系统及其应用服务终端（与无线通信网络结合的全球导航卫星系统技术和室内定位技术）、具有导航、通信、视听等多种功能的车辆信息系统、个人导航信息终端，兼容型卫星导航接收机，卫星导航用芯片和嵌入式软件。</w:t>
      </w:r>
      <w:r w:rsidRPr="004F6F45">
        <w:rPr>
          <w:rFonts w:ascii="ˎ̥" w:eastAsia="宋体" w:hAnsi="ˎ̥" w:cs="宋体"/>
          <w:color w:val="2A2A2A"/>
          <w:kern w:val="0"/>
          <w:sz w:val="23"/>
          <w:szCs w:val="23"/>
        </w:rPr>
        <w:br/>
      </w:r>
      <w:r w:rsidRPr="004F6F45">
        <w:rPr>
          <w:rFonts w:ascii="ˎ̥" w:eastAsia="宋体" w:hAnsi="ˎ̥" w:cs="宋体"/>
          <w:color w:val="2A2A2A"/>
          <w:kern w:val="0"/>
          <w:sz w:val="23"/>
          <w:szCs w:val="23"/>
        </w:rPr>
        <w:lastRenderedPageBreak/>
        <w:t>    43</w:t>
      </w:r>
      <w:r w:rsidRPr="004F6F45">
        <w:rPr>
          <w:rFonts w:ascii="ˎ̥" w:eastAsia="宋体" w:hAnsi="ˎ̥" w:cs="宋体"/>
          <w:color w:val="2A2A2A"/>
          <w:kern w:val="0"/>
          <w:sz w:val="23"/>
          <w:szCs w:val="23"/>
        </w:rPr>
        <w:t>、对地观测卫星应用系统</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对地观测卫星系统综合应用平台，形成集中式接收、定量化处理、服务型分发、模式类应用的共享平台，在国土测绘与监测、气象观测与服务、资源考察、城市规划管理与监测、交通运输、农林监测、地质勘探、环保监测及防灾减灾等领域的应用。</w:t>
      </w:r>
    </w:p>
    <w:p w:rsidR="004F6F45" w:rsidRPr="004F6F45" w:rsidRDefault="004F6F45" w:rsidP="004F6F45">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4F6F45">
        <w:rPr>
          <w:rFonts w:ascii="ˎ̥" w:eastAsia="宋体" w:hAnsi="ˎ̥" w:cs="宋体"/>
          <w:color w:val="2A2A2A"/>
          <w:kern w:val="0"/>
          <w:sz w:val="23"/>
          <w:szCs w:val="23"/>
        </w:rPr>
        <w:t xml:space="preserve">    </w:t>
      </w:r>
      <w:r w:rsidRPr="004F6F45">
        <w:rPr>
          <w:rFonts w:ascii="ˎ̥" w:eastAsia="宋体" w:hAnsi="ˎ̥" w:cs="宋体"/>
          <w:color w:val="2A2A2A"/>
          <w:kern w:val="0"/>
          <w:sz w:val="23"/>
          <w:szCs w:val="23"/>
        </w:rPr>
        <w:t>四、新材料</w:t>
      </w:r>
      <w:r w:rsidRPr="004F6F45">
        <w:rPr>
          <w:rFonts w:ascii="ˎ̥" w:eastAsia="宋体" w:hAnsi="ˎ̥" w:cs="宋体"/>
          <w:color w:val="2A2A2A"/>
          <w:kern w:val="0"/>
          <w:sz w:val="23"/>
          <w:szCs w:val="23"/>
        </w:rPr>
        <w:br/>
        <w:t>    44</w:t>
      </w:r>
      <w:r w:rsidRPr="004F6F45">
        <w:rPr>
          <w:rFonts w:ascii="ˎ̥" w:eastAsia="宋体" w:hAnsi="ˎ̥" w:cs="宋体"/>
          <w:color w:val="2A2A2A"/>
          <w:kern w:val="0"/>
          <w:sz w:val="23"/>
          <w:szCs w:val="23"/>
        </w:rPr>
        <w:t>、纳米材料</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纳米粉体材料、纳米膜材料、纳米催化材料和纳米晶金属材料，材料表面纳米化技术，纳米能源材料与技术，纳米生物医用材料与技术，纳米环境材料与技术，纳米电子、光子、传感材料及器件，重大疾病早期诊断与治疗用纳米材料与器件，纳米材料与器件的制备、加工、评价技术与装备研制，纳米材料规模化应用。</w:t>
      </w:r>
      <w:r w:rsidRPr="004F6F45">
        <w:rPr>
          <w:rFonts w:ascii="ˎ̥" w:eastAsia="宋体" w:hAnsi="ˎ̥" w:cs="宋体"/>
          <w:color w:val="2A2A2A"/>
          <w:kern w:val="0"/>
          <w:sz w:val="23"/>
          <w:szCs w:val="23"/>
        </w:rPr>
        <w:br/>
        <w:t>    45</w:t>
      </w:r>
      <w:r w:rsidRPr="004F6F45">
        <w:rPr>
          <w:rFonts w:ascii="ˎ̥" w:eastAsia="宋体" w:hAnsi="ˎ̥" w:cs="宋体"/>
          <w:color w:val="2A2A2A"/>
          <w:kern w:val="0"/>
          <w:sz w:val="23"/>
          <w:szCs w:val="23"/>
        </w:rPr>
        <w:t>、高性能、低成本钢铁材料</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超细组织钢铁材料的轧制工艺、先进微合金化、高均质连铸坯、高洁净钢的冶炼工艺，高强度耐热合金钢及铸锻工艺和焊接技术，高性能碳素结构钢、高强度低合金钢、超高强度钢、高牌号冷轧硅钢生产工艺。</w:t>
      </w:r>
      <w:r w:rsidRPr="004F6F45">
        <w:rPr>
          <w:rFonts w:ascii="ˎ̥" w:eastAsia="宋体" w:hAnsi="ˎ̥" w:cs="宋体"/>
          <w:color w:val="2A2A2A"/>
          <w:kern w:val="0"/>
          <w:sz w:val="23"/>
          <w:szCs w:val="23"/>
        </w:rPr>
        <w:br/>
        <w:t>    46</w:t>
      </w:r>
      <w:r w:rsidRPr="004F6F45">
        <w:rPr>
          <w:rFonts w:ascii="ˎ̥" w:eastAsia="宋体" w:hAnsi="ˎ̥" w:cs="宋体"/>
          <w:color w:val="2A2A2A"/>
          <w:kern w:val="0"/>
          <w:sz w:val="23"/>
          <w:szCs w:val="23"/>
        </w:rPr>
        <w:t>、镁、铝、钛合金材料</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高性能铝合金、镁合金、钛合金及其复合材料，大断面、中空大型钛合金及铝合金板材，镁及镁合金的液态铸轧技术，镁、铝、钛合金的线、板、带、薄板、铸件、锻件、异型材等系列化产品的加工与焊接技术，后加工成形技术和着色、防腐技术以及相关的配套设备。</w:t>
      </w:r>
      <w:r w:rsidRPr="004F6F45">
        <w:rPr>
          <w:rFonts w:ascii="ˎ̥" w:eastAsia="宋体" w:hAnsi="ˎ̥" w:cs="宋体"/>
          <w:color w:val="2A2A2A"/>
          <w:kern w:val="0"/>
          <w:sz w:val="23"/>
          <w:szCs w:val="23"/>
        </w:rPr>
        <w:br/>
        <w:t>    47</w:t>
      </w:r>
      <w:r w:rsidRPr="004F6F45">
        <w:rPr>
          <w:rFonts w:ascii="ˎ̥" w:eastAsia="宋体" w:hAnsi="ˎ̥" w:cs="宋体"/>
          <w:color w:val="2A2A2A"/>
          <w:kern w:val="0"/>
          <w:sz w:val="23"/>
          <w:szCs w:val="23"/>
        </w:rPr>
        <w:t>、特种功能材料</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超导材料，智能材料，功能陶瓷、功能薄膜、人工晶体等信息材料，气敏、湿敏、磁性液体、巨应力及巨磁阻抗等传感材料，氢的制备及分离、储氢合金和储氢容器、太阳能电池、高性能二次锂电池和新型电容器等能量转换和储能材料，汽液相分离膜材料，烯烃等聚合物及清洁生产所需催化材料，高纯银、高纯铑、高纯铋、高纯锑、高纯铟、高纯镓等高纯有色金属材料。</w:t>
      </w:r>
      <w:r w:rsidRPr="004F6F45">
        <w:rPr>
          <w:rFonts w:ascii="ˎ̥" w:eastAsia="宋体" w:hAnsi="ˎ̥" w:cs="宋体"/>
          <w:color w:val="2A2A2A"/>
          <w:kern w:val="0"/>
          <w:sz w:val="23"/>
          <w:szCs w:val="23"/>
        </w:rPr>
        <w:br/>
        <w:t>    48</w:t>
      </w:r>
      <w:r w:rsidRPr="004F6F45">
        <w:rPr>
          <w:rFonts w:ascii="ˎ̥" w:eastAsia="宋体" w:hAnsi="ˎ̥" w:cs="宋体"/>
          <w:color w:val="2A2A2A"/>
          <w:kern w:val="0"/>
          <w:sz w:val="23"/>
          <w:szCs w:val="23"/>
        </w:rPr>
        <w:t>、稀土材料</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高纯度稀土氧化物和稀土单质的分离、提取技术，高性能稀土磁性材料及其制品，稀土催化材料，稀土贮氢材料，稀土发光材料，稀土转换膜，超大磁致伸缩材料，稀土光导纤维，稀土激光晶体和玻璃稀土精密陶瓷材料，平板显示用高性能稀土抛光材料，稀土磁光存储材料，稀土磁致冷材料和巨磁阻材料，稀土生物功能材料。</w:t>
      </w:r>
      <w:r w:rsidRPr="004F6F45">
        <w:rPr>
          <w:rFonts w:ascii="ˎ̥" w:eastAsia="宋体" w:hAnsi="ˎ̥" w:cs="宋体"/>
          <w:color w:val="2A2A2A"/>
          <w:kern w:val="0"/>
          <w:sz w:val="23"/>
          <w:szCs w:val="23"/>
        </w:rPr>
        <w:br/>
        <w:t>    49</w:t>
      </w:r>
      <w:r w:rsidRPr="004F6F45">
        <w:rPr>
          <w:rFonts w:ascii="ˎ̥" w:eastAsia="宋体" w:hAnsi="ˎ̥" w:cs="宋体"/>
          <w:color w:val="2A2A2A"/>
          <w:kern w:val="0"/>
          <w:sz w:val="23"/>
          <w:szCs w:val="23"/>
        </w:rPr>
        <w:t>、高温结构材料</w:t>
      </w:r>
      <w:r w:rsidRPr="004F6F45">
        <w:rPr>
          <w:rFonts w:ascii="ˎ̥" w:eastAsia="宋体" w:hAnsi="ˎ̥" w:cs="宋体"/>
          <w:color w:val="2A2A2A"/>
          <w:kern w:val="0"/>
          <w:sz w:val="23"/>
          <w:szCs w:val="23"/>
        </w:rPr>
        <w:br/>
      </w:r>
      <w:r w:rsidRPr="004F6F45">
        <w:rPr>
          <w:rFonts w:ascii="ˎ̥" w:eastAsia="宋体" w:hAnsi="ˎ̥" w:cs="宋体"/>
          <w:color w:val="2A2A2A"/>
          <w:kern w:val="0"/>
          <w:sz w:val="23"/>
          <w:szCs w:val="23"/>
        </w:rPr>
        <w:lastRenderedPageBreak/>
        <w:t xml:space="preserve">    </w:t>
      </w:r>
      <w:r w:rsidRPr="004F6F45">
        <w:rPr>
          <w:rFonts w:ascii="ˎ̥" w:eastAsia="宋体" w:hAnsi="ˎ̥" w:cs="宋体"/>
          <w:color w:val="2A2A2A"/>
          <w:kern w:val="0"/>
          <w:sz w:val="23"/>
          <w:szCs w:val="23"/>
        </w:rPr>
        <w:t>陶瓷</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金属复合材料，高温过滤及净化用多孔陶瓷材料，连续陶瓷纤维及其复合材料，高性能、细晶氧化铝产品，低温复相陶瓷产品、碳化硅陶瓷产品，高温合金低成本制备技术，</w:t>
      </w:r>
      <w:r w:rsidRPr="004F6F45">
        <w:rPr>
          <w:rFonts w:ascii="ˎ̥" w:eastAsia="宋体" w:hAnsi="ˎ̥" w:cs="宋体"/>
          <w:color w:val="2A2A2A"/>
          <w:kern w:val="0"/>
          <w:sz w:val="23"/>
          <w:szCs w:val="23"/>
        </w:rPr>
        <w:t>TiAl</w:t>
      </w:r>
      <w:r w:rsidRPr="004F6F45">
        <w:rPr>
          <w:rFonts w:ascii="ˎ̥" w:eastAsia="宋体" w:hAnsi="ˎ̥" w:cs="宋体"/>
          <w:color w:val="2A2A2A"/>
          <w:kern w:val="0"/>
          <w:sz w:val="23"/>
          <w:szCs w:val="23"/>
        </w:rPr>
        <w:t>基和高熔点金属间化合物材料。</w:t>
      </w:r>
      <w:r w:rsidRPr="004F6F45">
        <w:rPr>
          <w:rFonts w:ascii="ˎ̥" w:eastAsia="宋体" w:hAnsi="ˎ̥" w:cs="宋体"/>
          <w:color w:val="2A2A2A"/>
          <w:kern w:val="0"/>
          <w:sz w:val="23"/>
          <w:szCs w:val="23"/>
        </w:rPr>
        <w:br/>
        <w:t>    50</w:t>
      </w:r>
      <w:r w:rsidRPr="004F6F45">
        <w:rPr>
          <w:rFonts w:ascii="ˎ̥" w:eastAsia="宋体" w:hAnsi="ˎ̥" w:cs="宋体"/>
          <w:color w:val="2A2A2A"/>
          <w:kern w:val="0"/>
          <w:sz w:val="23"/>
          <w:szCs w:val="23"/>
        </w:rPr>
        <w:t>、新型建筑节能材料</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高性能外墙自保温墙体材料、功能墙体材料、热反射涂料、相变储能材料、高效外墙和屋面保温材料，楼地面隔热保温材料，高性能节能门窗，低辐射玻璃。</w:t>
      </w:r>
      <w:r w:rsidRPr="004F6F45">
        <w:rPr>
          <w:rFonts w:ascii="ˎ̥" w:eastAsia="宋体" w:hAnsi="ˎ̥" w:cs="宋体"/>
          <w:color w:val="2A2A2A"/>
          <w:kern w:val="0"/>
          <w:sz w:val="23"/>
          <w:szCs w:val="23"/>
        </w:rPr>
        <w:br/>
        <w:t>    51</w:t>
      </w:r>
      <w:r w:rsidRPr="004F6F45">
        <w:rPr>
          <w:rFonts w:ascii="ˎ̥" w:eastAsia="宋体" w:hAnsi="ˎ̥" w:cs="宋体"/>
          <w:color w:val="2A2A2A"/>
          <w:kern w:val="0"/>
          <w:sz w:val="23"/>
          <w:szCs w:val="23"/>
        </w:rPr>
        <w:t>、重交道路沥青</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利用环烷基原油资源生产重交道路沥青，用重油和含硫原油生产高质量的</w:t>
      </w:r>
      <w:r w:rsidRPr="004F6F45">
        <w:rPr>
          <w:rFonts w:ascii="ˎ̥" w:eastAsia="宋体" w:hAnsi="ˎ̥" w:cs="宋体"/>
          <w:color w:val="2A2A2A"/>
          <w:kern w:val="0"/>
          <w:sz w:val="23"/>
          <w:szCs w:val="23"/>
        </w:rPr>
        <w:t>AH-70</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AH-90</w:t>
      </w:r>
      <w:r w:rsidRPr="004F6F45">
        <w:rPr>
          <w:rFonts w:ascii="ˎ̥" w:eastAsia="宋体" w:hAnsi="ˎ̥" w:cs="宋体"/>
          <w:color w:val="2A2A2A"/>
          <w:kern w:val="0"/>
          <w:sz w:val="23"/>
          <w:szCs w:val="23"/>
        </w:rPr>
        <w:t>等牌号的重交通道路沥青，路面再生及有机大分子废弃物在改性沥青中的应用。</w:t>
      </w:r>
      <w:r w:rsidRPr="004F6F45">
        <w:rPr>
          <w:rFonts w:ascii="ˎ̥" w:eastAsia="宋体" w:hAnsi="ˎ̥" w:cs="宋体"/>
          <w:color w:val="2A2A2A"/>
          <w:kern w:val="0"/>
          <w:sz w:val="23"/>
          <w:szCs w:val="23"/>
        </w:rPr>
        <w:br/>
        <w:t>    52</w:t>
      </w:r>
      <w:r w:rsidRPr="004F6F45">
        <w:rPr>
          <w:rFonts w:ascii="ˎ̥" w:eastAsia="宋体" w:hAnsi="ˎ̥" w:cs="宋体"/>
          <w:color w:val="2A2A2A"/>
          <w:kern w:val="0"/>
          <w:sz w:val="23"/>
          <w:szCs w:val="23"/>
        </w:rPr>
        <w:t>、高分子材料及新型催化剂</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通用塑料（</w:t>
      </w:r>
      <w:r w:rsidRPr="004F6F45">
        <w:rPr>
          <w:rFonts w:ascii="ˎ̥" w:eastAsia="宋体" w:hAnsi="ˎ̥" w:cs="宋体"/>
          <w:color w:val="2A2A2A"/>
          <w:kern w:val="0"/>
          <w:sz w:val="23"/>
          <w:szCs w:val="23"/>
        </w:rPr>
        <w:t>PP</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PE</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ABS</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PS</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PVC</w:t>
      </w:r>
      <w:r w:rsidRPr="004F6F45">
        <w:rPr>
          <w:rFonts w:ascii="ˎ̥" w:eastAsia="宋体" w:hAnsi="ˎ̥" w:cs="宋体"/>
          <w:color w:val="2A2A2A"/>
          <w:kern w:val="0"/>
          <w:sz w:val="23"/>
          <w:szCs w:val="23"/>
        </w:rPr>
        <w:t>等）的改性技术，氟塑料成形加工技术，聚烯烃催化剂、高效硝基苯加氢催化剂及原位聚合聚烯烃纳米复合材料催化剂，交联聚乙烯材料和电器用合成树脂材料，高性能聚芳醚酮类树脂材料，万吨级酯交换法聚碳酸酯（</w:t>
      </w:r>
      <w:r w:rsidRPr="004F6F45">
        <w:rPr>
          <w:rFonts w:ascii="ˎ̥" w:eastAsia="宋体" w:hAnsi="ˎ̥" w:cs="宋体"/>
          <w:color w:val="2A2A2A"/>
          <w:kern w:val="0"/>
          <w:sz w:val="23"/>
          <w:szCs w:val="23"/>
        </w:rPr>
        <w:t>PC</w:t>
      </w:r>
      <w:r w:rsidRPr="004F6F45">
        <w:rPr>
          <w:rFonts w:ascii="ˎ̥" w:eastAsia="宋体" w:hAnsi="ˎ̥" w:cs="宋体"/>
          <w:color w:val="2A2A2A"/>
          <w:kern w:val="0"/>
          <w:sz w:val="23"/>
          <w:szCs w:val="23"/>
        </w:rPr>
        <w:t>）塑料、千吨级尼龙</w:t>
      </w:r>
      <w:r w:rsidRPr="004F6F45">
        <w:rPr>
          <w:rFonts w:ascii="ˎ̥" w:eastAsia="宋体" w:hAnsi="ˎ̥" w:cs="宋体"/>
          <w:color w:val="2A2A2A"/>
          <w:kern w:val="0"/>
          <w:sz w:val="23"/>
          <w:szCs w:val="23"/>
        </w:rPr>
        <w:t>11</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PA11</w:t>
      </w:r>
      <w:r w:rsidRPr="004F6F45">
        <w:rPr>
          <w:rFonts w:ascii="ˎ̥" w:eastAsia="宋体" w:hAnsi="ˎ̥" w:cs="宋体"/>
          <w:color w:val="2A2A2A"/>
          <w:kern w:val="0"/>
          <w:sz w:val="23"/>
          <w:szCs w:val="23"/>
        </w:rPr>
        <w:t>）塑料、万吨级通信和电力电缆用及油气输送用聚烯烃管材生产技术及设备，邻甲酚醛环氧树脂。</w:t>
      </w:r>
      <w:r w:rsidRPr="004F6F45">
        <w:rPr>
          <w:rFonts w:ascii="ˎ̥" w:eastAsia="宋体" w:hAnsi="ˎ̥" w:cs="宋体"/>
          <w:color w:val="2A2A2A"/>
          <w:kern w:val="0"/>
          <w:sz w:val="23"/>
          <w:szCs w:val="23"/>
        </w:rPr>
        <w:br/>
        <w:t>    53</w:t>
      </w:r>
      <w:r w:rsidRPr="004F6F45">
        <w:rPr>
          <w:rFonts w:ascii="ˎ̥" w:eastAsia="宋体" w:hAnsi="ˎ̥" w:cs="宋体"/>
          <w:color w:val="2A2A2A"/>
          <w:kern w:val="0"/>
          <w:sz w:val="23"/>
          <w:szCs w:val="23"/>
        </w:rPr>
        <w:t>、复合材料</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双金属材料，金属基复合材料，碳</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碳复合材料，陶瓷基复合材料，先进树脂基复合材料及其低成本制备技术，新型特殊结构复合材料制备技术。</w:t>
      </w:r>
      <w:r w:rsidRPr="004F6F45">
        <w:rPr>
          <w:rFonts w:ascii="ˎ̥" w:eastAsia="宋体" w:hAnsi="ˎ̥" w:cs="宋体"/>
          <w:color w:val="2A2A2A"/>
          <w:kern w:val="0"/>
          <w:sz w:val="23"/>
          <w:szCs w:val="23"/>
        </w:rPr>
        <w:br/>
        <w:t>    54</w:t>
      </w:r>
      <w:r w:rsidRPr="004F6F45">
        <w:rPr>
          <w:rFonts w:ascii="ˎ̥" w:eastAsia="宋体" w:hAnsi="ˎ̥" w:cs="宋体"/>
          <w:color w:val="2A2A2A"/>
          <w:kern w:val="0"/>
          <w:sz w:val="23"/>
          <w:szCs w:val="23"/>
        </w:rPr>
        <w:t>、特种纤维材料</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高性能碳纤维、无碱玻璃纤维、氨纶纤维、芳纶纤维、芳砜纶纤维、超高分子量聚乙烯纤维、聚苯硫醚纤维、聚四氟乙烯纤维，高性能、高感性、高功能和环保型纤维，低成本、高性能、特种用途的玻璃纤维及其制品，绿色玻璃钢</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热塑性复合材料制品，玻璃钢输气管道、轴承、渔船、汽车覆盖件。</w:t>
      </w:r>
      <w:r w:rsidRPr="004F6F45">
        <w:rPr>
          <w:rFonts w:ascii="ˎ̥" w:eastAsia="宋体" w:hAnsi="ˎ̥" w:cs="宋体"/>
          <w:color w:val="2A2A2A"/>
          <w:kern w:val="0"/>
          <w:sz w:val="23"/>
          <w:szCs w:val="23"/>
        </w:rPr>
        <w:br/>
        <w:t>    55</w:t>
      </w:r>
      <w:r w:rsidRPr="004F6F45">
        <w:rPr>
          <w:rFonts w:ascii="ˎ̥" w:eastAsia="宋体" w:hAnsi="ˎ̥" w:cs="宋体"/>
          <w:color w:val="2A2A2A"/>
          <w:kern w:val="0"/>
          <w:sz w:val="23"/>
          <w:szCs w:val="23"/>
        </w:rPr>
        <w:t>、环境友好材料</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生态环境材料，环境友好光学玻璃材料，环保型可降解塑料，建筑与海洋防护用工程环保涂料，电子电器产品限用物质替代材料，材料的可循环回收技术，高分子材料环境友好技术，建筑材料环境友好技术，环境友好材料的分析检测技术和方法及标准物质。</w:t>
      </w:r>
      <w:r w:rsidRPr="004F6F45">
        <w:rPr>
          <w:rFonts w:ascii="ˎ̥" w:eastAsia="宋体" w:hAnsi="ˎ̥" w:cs="宋体"/>
          <w:color w:val="2A2A2A"/>
          <w:kern w:val="0"/>
          <w:sz w:val="23"/>
          <w:szCs w:val="23"/>
        </w:rPr>
        <w:br/>
        <w:t>    56</w:t>
      </w:r>
      <w:r w:rsidRPr="004F6F45">
        <w:rPr>
          <w:rFonts w:ascii="ˎ̥" w:eastAsia="宋体" w:hAnsi="ˎ̥" w:cs="宋体"/>
          <w:color w:val="2A2A2A"/>
          <w:kern w:val="0"/>
          <w:sz w:val="23"/>
          <w:szCs w:val="23"/>
        </w:rPr>
        <w:t>、膜材料及组件</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功能高分子膜材料及成套装置，均相系列荷电膜及装备，聚烯烃类微滤膜及应用，纳米结构敏感膜，液体脱气膜，氯碱用膜材料，高性能复合纳滤膜材料，无机分离催化膜材料，生物功能和仿生分离膜材料，海水、苦咸水及中水处理用反渗透膜材料及组件，陶瓷分离膜材料与技术，渗透气化和蒸汽渗透分离膜材料与技术。</w:t>
      </w:r>
      <w:r w:rsidRPr="004F6F45">
        <w:rPr>
          <w:rFonts w:ascii="ˎ̥" w:eastAsia="宋体" w:hAnsi="ˎ̥" w:cs="宋体"/>
          <w:color w:val="2A2A2A"/>
          <w:kern w:val="0"/>
          <w:sz w:val="23"/>
          <w:szCs w:val="23"/>
        </w:rPr>
        <w:br/>
      </w:r>
      <w:r w:rsidRPr="004F6F45">
        <w:rPr>
          <w:rFonts w:ascii="ˎ̥" w:eastAsia="宋体" w:hAnsi="ˎ̥" w:cs="宋体"/>
          <w:color w:val="2A2A2A"/>
          <w:kern w:val="0"/>
          <w:sz w:val="23"/>
          <w:szCs w:val="23"/>
        </w:rPr>
        <w:lastRenderedPageBreak/>
        <w:t>    57</w:t>
      </w:r>
      <w:r w:rsidRPr="004F6F45">
        <w:rPr>
          <w:rFonts w:ascii="ˎ̥" w:eastAsia="宋体" w:hAnsi="ˎ̥" w:cs="宋体"/>
          <w:color w:val="2A2A2A"/>
          <w:kern w:val="0"/>
          <w:sz w:val="23"/>
          <w:szCs w:val="23"/>
        </w:rPr>
        <w:t>、金属粉体材料及粉末冶金技术</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超高温、高压惰性气体雾化制粉技术，超声振动雾化制粉技术，注射成形、温压成形、喷射成形等先进粉末冶金技术，系列化高性能粉末冶金产品，高强高导铜基纳米陶瓷弥散增强复合材料，低成本触点材料。</w:t>
      </w:r>
      <w:r w:rsidRPr="004F6F45">
        <w:rPr>
          <w:rFonts w:ascii="ˎ̥" w:eastAsia="宋体" w:hAnsi="ˎ̥" w:cs="宋体"/>
          <w:color w:val="2A2A2A"/>
          <w:kern w:val="0"/>
          <w:sz w:val="23"/>
          <w:szCs w:val="23"/>
        </w:rPr>
        <w:br/>
        <w:t>    58</w:t>
      </w:r>
      <w:r w:rsidRPr="004F6F45">
        <w:rPr>
          <w:rFonts w:ascii="ˎ̥" w:eastAsia="宋体" w:hAnsi="ˎ̥" w:cs="宋体"/>
          <w:color w:val="2A2A2A"/>
          <w:kern w:val="0"/>
          <w:sz w:val="23"/>
          <w:szCs w:val="23"/>
        </w:rPr>
        <w:t>、表面涂、镀层材料</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环保型防腐涂料，环保型高性能工业涂料，高温陶瓷涂敷材料，高档汽车用金属颜料，水性重防腐涂料，耐高温抗强碱涂料，防火阻燃涂料，先进高能束表面改性技术，复合表面技术，锡系无铅可焊性电沉积环保工艺材料，超低表面能含氟表面保护材料与技术。</w:t>
      </w:r>
      <w:r w:rsidRPr="004F6F45">
        <w:rPr>
          <w:rFonts w:ascii="ˎ̥" w:eastAsia="宋体" w:hAnsi="ˎ̥" w:cs="宋体"/>
          <w:color w:val="2A2A2A"/>
          <w:kern w:val="0"/>
          <w:sz w:val="23"/>
          <w:szCs w:val="23"/>
        </w:rPr>
        <w:br/>
        <w:t>    59</w:t>
      </w:r>
      <w:r w:rsidRPr="004F6F45">
        <w:rPr>
          <w:rFonts w:ascii="ˎ̥" w:eastAsia="宋体" w:hAnsi="ˎ̥" w:cs="宋体"/>
          <w:color w:val="2A2A2A"/>
          <w:kern w:val="0"/>
          <w:sz w:val="23"/>
          <w:szCs w:val="23"/>
        </w:rPr>
        <w:t>、盐湖提锂、提镁技术</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万吨级碳酸锂和高纯氯化锂技术，千吨级高纯度碳酸锂和单水氢氧化锂、万吨级氧化镁和高纯金属锂，电解镁、高纯镁砂、高纯度无水氯化镁和氢氧化镁，锂电池电解质、空调用溴化锂等相关产品，锂、钾盐精细加工工业过程二次资源的综合回收利用，锂、镁盐产品的绿色过程优化集成系统和技术。</w:t>
      </w:r>
      <w:r w:rsidRPr="004F6F45">
        <w:rPr>
          <w:rFonts w:ascii="ˎ̥" w:eastAsia="宋体" w:hAnsi="ˎ̥" w:cs="宋体"/>
          <w:color w:val="2A2A2A"/>
          <w:kern w:val="0"/>
          <w:sz w:val="23"/>
          <w:szCs w:val="23"/>
        </w:rPr>
        <w:br/>
        <w:t>    60</w:t>
      </w:r>
      <w:r w:rsidRPr="004F6F45">
        <w:rPr>
          <w:rFonts w:ascii="ˎ̥" w:eastAsia="宋体" w:hAnsi="ˎ̥" w:cs="宋体"/>
          <w:color w:val="2A2A2A"/>
          <w:kern w:val="0"/>
          <w:sz w:val="23"/>
          <w:szCs w:val="23"/>
        </w:rPr>
        <w:t>、新型纺织材料及印染后整理技术</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新型合成纤维与纯棉、丝绸、麻、竹等天然纤维复合面料，新型纺丝技术，少水、少污染的清洁生产技术，微悬浮体染色技术，数字喷射印花技术和自动制网技术，四原色印花技术，激光处理技术，等离子体处理技术，高效短流程染色技术及配套的活性染料和助剂，生物酶加工技术，多功能染后整理技术，天然纤维织物的防皱整理技术以及环保型、功能性助染剂。</w:t>
      </w:r>
      <w:r w:rsidRPr="004F6F45">
        <w:rPr>
          <w:rFonts w:ascii="ˎ̥" w:eastAsia="宋体" w:hAnsi="ˎ̥" w:cs="宋体"/>
          <w:color w:val="2A2A2A"/>
          <w:kern w:val="0"/>
          <w:sz w:val="23"/>
          <w:szCs w:val="23"/>
        </w:rPr>
        <w:br/>
        <w:t>    61</w:t>
      </w:r>
      <w:r w:rsidRPr="004F6F45">
        <w:rPr>
          <w:rFonts w:ascii="ˎ̥" w:eastAsia="宋体" w:hAnsi="ˎ̥" w:cs="宋体"/>
          <w:color w:val="2A2A2A"/>
          <w:kern w:val="0"/>
          <w:sz w:val="23"/>
          <w:szCs w:val="23"/>
        </w:rPr>
        <w:t>、高性能密封材料</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轿车及中高档轻型车动力传动、减振、制动系统用密封材料，大型成套设备高压、液压、气动系统用密封件，电力设备高温、高压机械用密封件，石油化学工业用高速透平压缩机的非接触气膜密封件，金属磁流体密封件。</w:t>
      </w:r>
      <w:r w:rsidRPr="004F6F45">
        <w:rPr>
          <w:rFonts w:ascii="ˎ̥" w:eastAsia="宋体" w:hAnsi="ˎ̥" w:cs="宋体"/>
          <w:color w:val="2A2A2A"/>
          <w:kern w:val="0"/>
          <w:sz w:val="23"/>
          <w:szCs w:val="23"/>
        </w:rPr>
        <w:br/>
        <w:t>    62</w:t>
      </w:r>
      <w:r w:rsidRPr="004F6F45">
        <w:rPr>
          <w:rFonts w:ascii="ˎ̥" w:eastAsia="宋体" w:hAnsi="ˎ̥" w:cs="宋体"/>
          <w:color w:val="2A2A2A"/>
          <w:kern w:val="0"/>
          <w:sz w:val="23"/>
          <w:szCs w:val="23"/>
        </w:rPr>
        <w:t>、子午线轮胎生产关键原材料</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天然橡胶专用胶及其生产技术和成套设备，</w:t>
      </w:r>
      <w:r w:rsidRPr="004F6F45">
        <w:rPr>
          <w:rFonts w:ascii="ˎ̥" w:eastAsia="宋体" w:hAnsi="ˎ̥" w:cs="宋体"/>
          <w:color w:val="2A2A2A"/>
          <w:kern w:val="0"/>
          <w:sz w:val="23"/>
          <w:szCs w:val="23"/>
        </w:rPr>
        <w:t>1</w:t>
      </w:r>
      <w:r w:rsidRPr="004F6F45">
        <w:rPr>
          <w:rFonts w:ascii="ˎ̥" w:eastAsia="宋体" w:hAnsi="ˎ̥" w:cs="宋体"/>
          <w:color w:val="2A2A2A"/>
          <w:kern w:val="0"/>
          <w:sz w:val="23"/>
          <w:szCs w:val="23"/>
        </w:rPr>
        <w:t>万吨</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年以上子午线轮胎用改性尼龙帘子布、高模低收缩聚酯帘线纤维，单套生产能力达</w:t>
      </w:r>
      <w:r w:rsidRPr="004F6F45">
        <w:rPr>
          <w:rFonts w:ascii="ˎ̥" w:eastAsia="宋体" w:hAnsi="ˎ̥" w:cs="宋体"/>
          <w:color w:val="2A2A2A"/>
          <w:kern w:val="0"/>
          <w:sz w:val="23"/>
          <w:szCs w:val="23"/>
        </w:rPr>
        <w:t>5000</w:t>
      </w:r>
      <w:r w:rsidRPr="004F6F45">
        <w:rPr>
          <w:rFonts w:ascii="ˎ̥" w:eastAsia="宋体" w:hAnsi="ˎ̥" w:cs="宋体"/>
          <w:color w:val="2A2A2A"/>
          <w:kern w:val="0"/>
          <w:sz w:val="23"/>
          <w:szCs w:val="23"/>
        </w:rPr>
        <w:t>吨</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年丁苯吡胶乳、</w:t>
      </w:r>
      <w:r w:rsidRPr="004F6F45">
        <w:rPr>
          <w:rFonts w:ascii="ˎ̥" w:eastAsia="宋体" w:hAnsi="ˎ̥" w:cs="宋体"/>
          <w:color w:val="2A2A2A"/>
          <w:kern w:val="0"/>
          <w:sz w:val="23"/>
          <w:szCs w:val="23"/>
        </w:rPr>
        <w:t>3</w:t>
      </w:r>
      <w:r w:rsidRPr="004F6F45">
        <w:rPr>
          <w:rFonts w:ascii="ˎ̥" w:eastAsia="宋体" w:hAnsi="ˎ̥" w:cs="宋体"/>
          <w:color w:val="2A2A2A"/>
          <w:kern w:val="0"/>
          <w:sz w:val="23"/>
          <w:szCs w:val="23"/>
        </w:rPr>
        <w:t>万吨</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年硬质新工艺炭黑、</w:t>
      </w:r>
      <w:r w:rsidRPr="004F6F45">
        <w:rPr>
          <w:rFonts w:ascii="ˎ̥" w:eastAsia="宋体" w:hAnsi="ˎ̥" w:cs="宋体"/>
          <w:color w:val="2A2A2A"/>
          <w:kern w:val="0"/>
          <w:sz w:val="23"/>
          <w:szCs w:val="23"/>
        </w:rPr>
        <w:t>3</w:t>
      </w:r>
      <w:r w:rsidRPr="004F6F45">
        <w:rPr>
          <w:rFonts w:ascii="ˎ̥" w:eastAsia="宋体" w:hAnsi="ˎ̥" w:cs="宋体"/>
          <w:color w:val="2A2A2A"/>
          <w:kern w:val="0"/>
          <w:sz w:val="23"/>
          <w:szCs w:val="23"/>
        </w:rPr>
        <w:t>万吨</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年软质新工艺炭黑、</w:t>
      </w:r>
      <w:r w:rsidRPr="004F6F45">
        <w:rPr>
          <w:rFonts w:ascii="ˎ̥" w:eastAsia="宋体" w:hAnsi="ˎ̥" w:cs="宋体"/>
          <w:color w:val="2A2A2A"/>
          <w:kern w:val="0"/>
          <w:sz w:val="23"/>
          <w:szCs w:val="23"/>
        </w:rPr>
        <w:t>3</w:t>
      </w:r>
      <w:r w:rsidRPr="004F6F45">
        <w:rPr>
          <w:rFonts w:ascii="ˎ̥" w:eastAsia="宋体" w:hAnsi="ˎ̥" w:cs="宋体"/>
          <w:color w:val="2A2A2A"/>
          <w:kern w:val="0"/>
          <w:sz w:val="23"/>
          <w:szCs w:val="23"/>
        </w:rPr>
        <w:t>万吨</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年溶聚丁苯橡胶及丁基橡胶，</w:t>
      </w:r>
      <w:r w:rsidRPr="004F6F45">
        <w:rPr>
          <w:rFonts w:ascii="ˎ̥" w:eastAsia="宋体" w:hAnsi="ˎ̥" w:cs="宋体"/>
          <w:color w:val="2A2A2A"/>
          <w:kern w:val="0"/>
          <w:sz w:val="23"/>
          <w:szCs w:val="23"/>
        </w:rPr>
        <w:t>3000</w:t>
      </w:r>
      <w:r w:rsidRPr="004F6F45">
        <w:rPr>
          <w:rFonts w:ascii="ˎ̥" w:eastAsia="宋体" w:hAnsi="ˎ̥" w:cs="宋体"/>
          <w:color w:val="2A2A2A"/>
          <w:kern w:val="0"/>
          <w:sz w:val="23"/>
          <w:szCs w:val="23"/>
        </w:rPr>
        <w:t>吨</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年助剂新品种等新型原材料的规模化生产，再生胶与胶粉技术及产品，高模低伸聚酯长丝、高强度锦纶长丝、无碱低密度</w:t>
      </w:r>
      <w:r w:rsidRPr="004F6F45">
        <w:rPr>
          <w:rFonts w:ascii="ˎ̥" w:eastAsia="宋体" w:hAnsi="ˎ̥" w:cs="宋体"/>
          <w:color w:val="2A2A2A"/>
          <w:kern w:val="0"/>
          <w:sz w:val="23"/>
          <w:szCs w:val="23"/>
        </w:rPr>
        <w:t>E</w:t>
      </w:r>
      <w:r w:rsidRPr="004F6F45">
        <w:rPr>
          <w:rFonts w:ascii="ˎ̥" w:eastAsia="宋体" w:hAnsi="ˎ̥" w:cs="宋体"/>
          <w:color w:val="2A2A2A"/>
          <w:kern w:val="0"/>
          <w:sz w:val="23"/>
          <w:szCs w:val="23"/>
        </w:rPr>
        <w:t>－玻璃纤维、高强度钢丝。</w:t>
      </w:r>
      <w:r w:rsidRPr="004F6F45">
        <w:rPr>
          <w:rFonts w:ascii="ˎ̥" w:eastAsia="宋体" w:hAnsi="ˎ̥" w:cs="宋体"/>
          <w:color w:val="2A2A2A"/>
          <w:kern w:val="0"/>
          <w:sz w:val="23"/>
          <w:szCs w:val="23"/>
        </w:rPr>
        <w:br/>
        <w:t>    63</w:t>
      </w:r>
      <w:r w:rsidRPr="004F6F45">
        <w:rPr>
          <w:rFonts w:ascii="ˎ̥" w:eastAsia="宋体" w:hAnsi="ˎ̥" w:cs="宋体"/>
          <w:color w:val="2A2A2A"/>
          <w:kern w:val="0"/>
          <w:sz w:val="23"/>
          <w:szCs w:val="23"/>
        </w:rPr>
        <w:t>、金属多孔复合催化材料</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能源工业净化燃煤烟气用金属催化过滤材料，多孔过滤催化材料，金属多孔材料表面预处理技术，载体复合、催化剂活性组分附着等表面技术，金属复合催化材</w:t>
      </w:r>
      <w:r w:rsidRPr="004F6F45">
        <w:rPr>
          <w:rFonts w:ascii="ˎ̥" w:eastAsia="宋体" w:hAnsi="ˎ̥" w:cs="宋体"/>
          <w:color w:val="2A2A2A"/>
          <w:kern w:val="0"/>
          <w:sz w:val="23"/>
          <w:szCs w:val="23"/>
        </w:rPr>
        <w:lastRenderedPageBreak/>
        <w:t>料的制备技术，催化过滤材料的制备技术，催化反应膜技术。</w:t>
      </w:r>
      <w:r w:rsidRPr="004F6F45">
        <w:rPr>
          <w:rFonts w:ascii="ˎ̥" w:eastAsia="宋体" w:hAnsi="ˎ̥" w:cs="宋体"/>
          <w:color w:val="2A2A2A"/>
          <w:kern w:val="0"/>
          <w:sz w:val="23"/>
          <w:szCs w:val="23"/>
        </w:rPr>
        <w:br/>
        <w:t>    64</w:t>
      </w:r>
      <w:r w:rsidRPr="004F6F45">
        <w:rPr>
          <w:rFonts w:ascii="ˎ̥" w:eastAsia="宋体" w:hAnsi="ˎ̥" w:cs="宋体"/>
          <w:color w:val="2A2A2A"/>
          <w:kern w:val="0"/>
          <w:sz w:val="23"/>
          <w:szCs w:val="23"/>
        </w:rPr>
        <w:t>、油田化学品</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万吨级耐高温、耐盐聚合物驱油剂，万吨级钻井液用化学品，万吨级高效清防蜡剂和降凝降粘剂，千吨级高温原油破乳剂，千吨级石油压裂液增稠剂、采油和炼油缓蚀剂，石油开采中的环境友好型高分子驱油材料。</w:t>
      </w:r>
      <w:r w:rsidRPr="004F6F45">
        <w:rPr>
          <w:rFonts w:ascii="ˎ̥" w:eastAsia="宋体" w:hAnsi="ˎ̥" w:cs="宋体"/>
          <w:color w:val="2A2A2A"/>
          <w:kern w:val="0"/>
          <w:sz w:val="23"/>
          <w:szCs w:val="23"/>
        </w:rPr>
        <w:br/>
        <w:t>    65</w:t>
      </w:r>
      <w:r w:rsidRPr="004F6F45">
        <w:rPr>
          <w:rFonts w:ascii="ˎ̥" w:eastAsia="宋体" w:hAnsi="ˎ̥" w:cs="宋体"/>
          <w:color w:val="2A2A2A"/>
          <w:kern w:val="0"/>
          <w:sz w:val="23"/>
          <w:szCs w:val="23"/>
        </w:rPr>
        <w:t>、造纸化学品</w:t>
      </w:r>
      <w:r w:rsidRPr="004F6F45">
        <w:rPr>
          <w:rFonts w:ascii="ˎ̥" w:eastAsia="宋体" w:hAnsi="ˎ̥" w:cs="宋体"/>
          <w:color w:val="2A2A2A"/>
          <w:kern w:val="0"/>
          <w:sz w:val="23"/>
          <w:szCs w:val="23"/>
        </w:rPr>
        <w:br/>
        <w:t>    2</w:t>
      </w:r>
      <w:r w:rsidRPr="004F6F45">
        <w:rPr>
          <w:rFonts w:ascii="ˎ̥" w:eastAsia="宋体" w:hAnsi="ˎ̥" w:cs="宋体"/>
          <w:color w:val="2A2A2A"/>
          <w:kern w:val="0"/>
          <w:sz w:val="23"/>
          <w:szCs w:val="23"/>
        </w:rPr>
        <w:t>万吨</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年造纸专用增强剂，万吨级涂布纸用专用化学品，万吨级造纸用树脂障碍控制剂，</w:t>
      </w:r>
      <w:r w:rsidRPr="004F6F45">
        <w:rPr>
          <w:rFonts w:ascii="ˎ̥" w:eastAsia="宋体" w:hAnsi="ˎ̥" w:cs="宋体"/>
          <w:color w:val="2A2A2A"/>
          <w:kern w:val="0"/>
          <w:sz w:val="23"/>
          <w:szCs w:val="23"/>
        </w:rPr>
        <w:t>2</w:t>
      </w:r>
      <w:r w:rsidRPr="004F6F45">
        <w:rPr>
          <w:rFonts w:ascii="ˎ̥" w:eastAsia="宋体" w:hAnsi="ˎ̥" w:cs="宋体"/>
          <w:color w:val="2A2A2A"/>
          <w:kern w:val="0"/>
          <w:sz w:val="23"/>
          <w:szCs w:val="23"/>
        </w:rPr>
        <w:t>万吨</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年高留着型淀粉表面施胶剂，</w:t>
      </w:r>
      <w:r w:rsidRPr="004F6F45">
        <w:rPr>
          <w:rFonts w:ascii="ˎ̥" w:eastAsia="宋体" w:hAnsi="ˎ̥" w:cs="宋体"/>
          <w:color w:val="2A2A2A"/>
          <w:kern w:val="0"/>
          <w:sz w:val="23"/>
          <w:szCs w:val="23"/>
        </w:rPr>
        <w:t>5</w:t>
      </w:r>
      <w:r w:rsidRPr="004F6F45">
        <w:rPr>
          <w:rFonts w:ascii="ˎ̥" w:eastAsia="宋体" w:hAnsi="ˎ̥" w:cs="宋体"/>
          <w:color w:val="2A2A2A"/>
          <w:kern w:val="0"/>
          <w:sz w:val="23"/>
          <w:szCs w:val="23"/>
        </w:rPr>
        <w:t>千吨级印刷适应性改进剂，万吨级造纸增强填料石膏晶须产品，新型功能表面活性剂。</w:t>
      </w:r>
      <w:r w:rsidRPr="004F6F45">
        <w:rPr>
          <w:rFonts w:ascii="ˎ̥" w:eastAsia="宋体" w:hAnsi="ˎ̥" w:cs="宋体"/>
          <w:color w:val="2A2A2A"/>
          <w:kern w:val="0"/>
          <w:sz w:val="23"/>
          <w:szCs w:val="23"/>
        </w:rPr>
        <w:br/>
        <w:t>    66</w:t>
      </w:r>
      <w:r w:rsidRPr="004F6F45">
        <w:rPr>
          <w:rFonts w:ascii="ˎ̥" w:eastAsia="宋体" w:hAnsi="ˎ̥" w:cs="宋体"/>
          <w:color w:val="2A2A2A"/>
          <w:kern w:val="0"/>
          <w:sz w:val="23"/>
          <w:szCs w:val="23"/>
        </w:rPr>
        <w:t>、新型选矿设备及药剂</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用于大型金属矿山（铜矿、铁矿）和难处理矿（铝土矿、钨矿、锡矿、钛矿及低品位氧化锌矿等）的成套选矿设备（包括高效节能的粗碎、细碎、浮选、磁选和大型过滤和焙烧设备），大型选、冶自动控制技术与装备，千米深井采矿技术与装备，大深度精细勘查技术与装备，数字矿山关键技术，高效低毒的捕收剂、调整剂、起泡剂等选矿药剂。</w:t>
      </w:r>
      <w:r w:rsidRPr="004F6F45">
        <w:rPr>
          <w:rFonts w:ascii="ˎ̥" w:eastAsia="宋体" w:hAnsi="ˎ̥" w:cs="宋体"/>
          <w:color w:val="2A2A2A"/>
          <w:kern w:val="0"/>
          <w:sz w:val="23"/>
          <w:szCs w:val="23"/>
        </w:rPr>
        <w:br/>
        <w:t>    67</w:t>
      </w:r>
      <w:r w:rsidRPr="004F6F45">
        <w:rPr>
          <w:rFonts w:ascii="ˎ̥" w:eastAsia="宋体" w:hAnsi="ˎ̥" w:cs="宋体"/>
          <w:color w:val="2A2A2A"/>
          <w:kern w:val="0"/>
          <w:sz w:val="23"/>
          <w:szCs w:val="23"/>
        </w:rPr>
        <w:t>、核工程用特种材料</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高纯海绵锆及核级锆与锆合金、锆合金的表面改性，核级不锈钢、耐晶间腐蚀和应力腐蚀的镍基合金、抗液体钠腐蚀的材料、抗氢脆材料、抗高温热腐蚀低合金钢，耐腐蚀、抗辐照脆化、具有良好的焊接性能的高强度压力壳钢和</w:t>
      </w:r>
      <w:r w:rsidRPr="004F6F45">
        <w:rPr>
          <w:rFonts w:ascii="ˎ̥" w:eastAsia="宋体" w:hAnsi="ˎ̥" w:cs="宋体"/>
          <w:color w:val="2A2A2A"/>
          <w:kern w:val="0"/>
          <w:sz w:val="23"/>
          <w:szCs w:val="23"/>
        </w:rPr>
        <w:t>2-3</w:t>
      </w:r>
      <w:r w:rsidRPr="004F6F45">
        <w:rPr>
          <w:rFonts w:ascii="ˎ̥" w:eastAsia="宋体" w:hAnsi="ˎ̥" w:cs="宋体"/>
          <w:color w:val="2A2A2A"/>
          <w:kern w:val="0"/>
          <w:sz w:val="23"/>
          <w:szCs w:val="23"/>
        </w:rPr>
        <w:t>级设备超厚超宽钢板和锻件，安全运行监测控制用低熔点材料。</w:t>
      </w:r>
    </w:p>
    <w:p w:rsidR="004F6F45" w:rsidRPr="004F6F45" w:rsidRDefault="004F6F45" w:rsidP="004F6F45">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4F6F45">
        <w:rPr>
          <w:rFonts w:ascii="ˎ̥" w:eastAsia="宋体" w:hAnsi="ˎ̥" w:cs="宋体"/>
          <w:color w:val="2A2A2A"/>
          <w:kern w:val="0"/>
          <w:sz w:val="23"/>
          <w:szCs w:val="23"/>
        </w:rPr>
        <w:t xml:space="preserve">    </w:t>
      </w:r>
      <w:r w:rsidRPr="004F6F45">
        <w:rPr>
          <w:rFonts w:ascii="ˎ̥" w:eastAsia="宋体" w:hAnsi="ˎ̥" w:cs="宋体"/>
          <w:color w:val="2A2A2A"/>
          <w:kern w:val="0"/>
          <w:sz w:val="23"/>
          <w:szCs w:val="23"/>
        </w:rPr>
        <w:t>五、能源</w:t>
      </w:r>
      <w:r w:rsidRPr="004F6F45">
        <w:rPr>
          <w:rFonts w:ascii="ˎ̥" w:eastAsia="宋体" w:hAnsi="ˎ̥" w:cs="宋体"/>
          <w:color w:val="2A2A2A"/>
          <w:kern w:val="0"/>
          <w:sz w:val="23"/>
          <w:szCs w:val="23"/>
        </w:rPr>
        <w:br/>
        <w:t>    68</w:t>
      </w:r>
      <w:r w:rsidRPr="004F6F45">
        <w:rPr>
          <w:rFonts w:ascii="ˎ̥" w:eastAsia="宋体" w:hAnsi="ˎ̥" w:cs="宋体"/>
          <w:color w:val="2A2A2A"/>
          <w:kern w:val="0"/>
          <w:sz w:val="23"/>
          <w:szCs w:val="23"/>
        </w:rPr>
        <w:t>、燃料电池</w:t>
      </w:r>
      <w:r w:rsidRPr="004F6F45">
        <w:rPr>
          <w:rFonts w:ascii="ˎ̥" w:eastAsia="宋体" w:hAnsi="ˎ̥" w:cs="宋体"/>
          <w:color w:val="2A2A2A"/>
          <w:kern w:val="0"/>
          <w:sz w:val="23"/>
          <w:szCs w:val="23"/>
        </w:rPr>
        <w:br/>
        <w:t>    1KW</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200KW</w:t>
      </w:r>
      <w:r w:rsidRPr="004F6F45">
        <w:rPr>
          <w:rFonts w:ascii="ˎ̥" w:eastAsia="宋体" w:hAnsi="ˎ̥" w:cs="宋体"/>
          <w:color w:val="2A2A2A"/>
          <w:kern w:val="0"/>
          <w:sz w:val="23"/>
          <w:szCs w:val="23"/>
        </w:rPr>
        <w:t>级质子交换膜燃料电池产品及电催化剂、电极，纳芬</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聚四氟乙烯（</w:t>
      </w:r>
      <w:r w:rsidRPr="004F6F45">
        <w:rPr>
          <w:rFonts w:ascii="ˎ̥" w:eastAsia="宋体" w:hAnsi="ˎ̥" w:cs="宋体"/>
          <w:color w:val="2A2A2A"/>
          <w:kern w:val="0"/>
          <w:sz w:val="23"/>
          <w:szCs w:val="23"/>
        </w:rPr>
        <w:t>Nafion-PTFE</w:t>
      </w:r>
      <w:r w:rsidRPr="004F6F45">
        <w:rPr>
          <w:rFonts w:ascii="ˎ̥" w:eastAsia="宋体" w:hAnsi="ˎ̥" w:cs="宋体"/>
          <w:color w:val="2A2A2A"/>
          <w:kern w:val="0"/>
          <w:sz w:val="23"/>
          <w:szCs w:val="23"/>
        </w:rPr>
        <w:t>）复合膜和双极板、质子交换膜、碳纤维纸等电池关键材料，直接醇（</w:t>
      </w:r>
      <w:r w:rsidRPr="004F6F45">
        <w:rPr>
          <w:rFonts w:ascii="ˎ̥" w:eastAsia="宋体" w:hAnsi="ˎ̥" w:cs="宋体"/>
          <w:color w:val="2A2A2A"/>
          <w:kern w:val="0"/>
          <w:sz w:val="23"/>
          <w:szCs w:val="23"/>
        </w:rPr>
        <w:t>DEWFC</w:t>
      </w:r>
      <w:r w:rsidRPr="004F6F45">
        <w:rPr>
          <w:rFonts w:ascii="ˎ̥" w:eastAsia="宋体" w:hAnsi="ˎ̥" w:cs="宋体"/>
          <w:color w:val="2A2A2A"/>
          <w:kern w:val="0"/>
          <w:sz w:val="23"/>
          <w:szCs w:val="23"/>
        </w:rPr>
        <w:t>）类燃料电池，微型燃料电池，中低温固体氧化物燃料电池（</w:t>
      </w:r>
      <w:r w:rsidRPr="004F6F45">
        <w:rPr>
          <w:rFonts w:ascii="ˎ̥" w:eastAsia="宋体" w:hAnsi="ˎ̥" w:cs="宋体"/>
          <w:color w:val="2A2A2A"/>
          <w:kern w:val="0"/>
          <w:sz w:val="23"/>
          <w:szCs w:val="23"/>
        </w:rPr>
        <w:t>SOFC</w:t>
      </w:r>
      <w:r w:rsidRPr="004F6F45">
        <w:rPr>
          <w:rFonts w:ascii="ˎ̥" w:eastAsia="宋体" w:hAnsi="ˎ̥" w:cs="宋体"/>
          <w:color w:val="2A2A2A"/>
          <w:kern w:val="0"/>
          <w:sz w:val="23"/>
          <w:szCs w:val="23"/>
        </w:rPr>
        <w:t>）及微型</w:t>
      </w:r>
      <w:r w:rsidRPr="004F6F45">
        <w:rPr>
          <w:rFonts w:ascii="ˎ̥" w:eastAsia="宋体" w:hAnsi="ˎ̥" w:cs="宋体"/>
          <w:color w:val="2A2A2A"/>
          <w:kern w:val="0"/>
          <w:sz w:val="23"/>
          <w:szCs w:val="23"/>
        </w:rPr>
        <w:t>SOFC</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br/>
        <w:t>    69</w:t>
      </w:r>
      <w:r w:rsidRPr="004F6F45">
        <w:rPr>
          <w:rFonts w:ascii="ˎ̥" w:eastAsia="宋体" w:hAnsi="ˎ̥" w:cs="宋体"/>
          <w:color w:val="2A2A2A"/>
          <w:kern w:val="0"/>
          <w:sz w:val="23"/>
          <w:szCs w:val="23"/>
        </w:rPr>
        <w:t>、氢开发利用</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天然气制氢，化工、冶金副产煤气制氢，低成本电解水制氢，生物质制氢、微生物制氢技术，金属贮氢、高压容器贮氢、化合物贮氢技术，氢加注设备和加氢站技术，超高纯度氢的制备技术，以氢为燃料的发动机与发电系统。</w:t>
      </w:r>
      <w:r w:rsidRPr="004F6F45">
        <w:rPr>
          <w:rFonts w:ascii="ˎ̥" w:eastAsia="宋体" w:hAnsi="ˎ̥" w:cs="宋体"/>
          <w:color w:val="2A2A2A"/>
          <w:kern w:val="0"/>
          <w:sz w:val="23"/>
          <w:szCs w:val="23"/>
        </w:rPr>
        <w:br/>
        <w:t>    70</w:t>
      </w:r>
      <w:r w:rsidRPr="004F6F45">
        <w:rPr>
          <w:rFonts w:ascii="ˎ̥" w:eastAsia="宋体" w:hAnsi="ˎ̥" w:cs="宋体"/>
          <w:color w:val="2A2A2A"/>
          <w:kern w:val="0"/>
          <w:sz w:val="23"/>
          <w:szCs w:val="23"/>
        </w:rPr>
        <w:t>、风能</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兆瓦及数兆瓦级风电机组及关键零、部件，风力发电中的逆变系统的数字化实时控制技术，数字控制策略，保护检测技术，风能探测与应用技术及装备，海上风</w:t>
      </w:r>
      <w:r w:rsidRPr="004F6F45">
        <w:rPr>
          <w:rFonts w:ascii="ˎ̥" w:eastAsia="宋体" w:hAnsi="ˎ̥" w:cs="宋体"/>
          <w:color w:val="2A2A2A"/>
          <w:kern w:val="0"/>
          <w:sz w:val="23"/>
          <w:szCs w:val="23"/>
        </w:rPr>
        <w:lastRenderedPageBreak/>
        <w:t>电机组基础及安装技术和风电场运行技术。</w:t>
      </w:r>
      <w:r w:rsidRPr="004F6F45">
        <w:rPr>
          <w:rFonts w:ascii="ˎ̥" w:eastAsia="宋体" w:hAnsi="ˎ̥" w:cs="宋体"/>
          <w:color w:val="2A2A2A"/>
          <w:kern w:val="0"/>
          <w:sz w:val="23"/>
          <w:szCs w:val="23"/>
        </w:rPr>
        <w:br/>
        <w:t>    71</w:t>
      </w:r>
      <w:r w:rsidRPr="004F6F45">
        <w:rPr>
          <w:rFonts w:ascii="ˎ̥" w:eastAsia="宋体" w:hAnsi="ˎ̥" w:cs="宋体"/>
          <w:color w:val="2A2A2A"/>
          <w:kern w:val="0"/>
          <w:sz w:val="23"/>
          <w:szCs w:val="23"/>
        </w:rPr>
        <w:t>、太阳能</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高效率、低成本的太阳能光伏电池，新型太阳能电池及制造装备，中、高温太阳能发电技术与设备，数兆瓦或数十兆瓦级大规模太阳能高温热发电系统，兆瓦级光伏太阳能并网发电系统，太阳能采暖系统与设备，太阳能空调制冷系统与设备。</w:t>
      </w:r>
      <w:r w:rsidRPr="004F6F45">
        <w:rPr>
          <w:rFonts w:ascii="ˎ̥" w:eastAsia="宋体" w:hAnsi="ˎ̥" w:cs="宋体"/>
          <w:color w:val="2A2A2A"/>
          <w:kern w:val="0"/>
          <w:sz w:val="23"/>
          <w:szCs w:val="23"/>
        </w:rPr>
        <w:br/>
        <w:t>    72</w:t>
      </w:r>
      <w:r w:rsidRPr="004F6F45">
        <w:rPr>
          <w:rFonts w:ascii="ˎ̥" w:eastAsia="宋体" w:hAnsi="ˎ̥" w:cs="宋体"/>
          <w:color w:val="2A2A2A"/>
          <w:kern w:val="0"/>
          <w:sz w:val="23"/>
          <w:szCs w:val="23"/>
        </w:rPr>
        <w:t>、生物质能</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非粮作物生物燃料乙醇生产技术，农林作物生物质能源专用原料新品种及其配套生产技术，绿色生物柴油炼油化工生产技术，生物质直燃、混燃和气化发电，生物质成型燃料生产技术，垃圾、垃圾填埋气和沼气发电技术，植物油料的高附加值利用技术，秸杆、芦苇、麻类、藻类高效降解与转化技术、制剂和设备，中温、罐式、标准化、家用沼气以及小城镇用万吨级沼气工业化生产技术与装备，可降解地膜等生物质新材料生产技术与设备，二氧化碳藻类转化技术。</w:t>
      </w:r>
      <w:r w:rsidRPr="004F6F45">
        <w:rPr>
          <w:rFonts w:ascii="ˎ̥" w:eastAsia="宋体" w:hAnsi="ˎ̥" w:cs="宋体"/>
          <w:color w:val="2A2A2A"/>
          <w:kern w:val="0"/>
          <w:sz w:val="23"/>
          <w:szCs w:val="23"/>
        </w:rPr>
        <w:br/>
        <w:t>    73</w:t>
      </w:r>
      <w:r w:rsidRPr="004F6F45">
        <w:rPr>
          <w:rFonts w:ascii="ˎ̥" w:eastAsia="宋体" w:hAnsi="ˎ̥" w:cs="宋体"/>
          <w:color w:val="2A2A2A"/>
          <w:kern w:val="0"/>
          <w:sz w:val="23"/>
          <w:szCs w:val="23"/>
        </w:rPr>
        <w:t>、地热能与海洋能</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地源热泵与采暖、空调、热水联供系统，水源热泵，潮汐发电、波浪发电、海流发电技术及装备。</w:t>
      </w:r>
      <w:r w:rsidRPr="004F6F45">
        <w:rPr>
          <w:rFonts w:ascii="ˎ̥" w:eastAsia="宋体" w:hAnsi="ˎ̥" w:cs="宋体"/>
          <w:color w:val="2A2A2A"/>
          <w:kern w:val="0"/>
          <w:sz w:val="23"/>
          <w:szCs w:val="23"/>
        </w:rPr>
        <w:br/>
        <w:t>    74</w:t>
      </w:r>
      <w:r w:rsidRPr="004F6F45">
        <w:rPr>
          <w:rFonts w:ascii="ˎ̥" w:eastAsia="宋体" w:hAnsi="ˎ̥" w:cs="宋体"/>
          <w:color w:val="2A2A2A"/>
          <w:kern w:val="0"/>
          <w:sz w:val="23"/>
          <w:szCs w:val="23"/>
        </w:rPr>
        <w:t>、石油勘探技术及设备</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山地、沙漠、滩海、浅海和深海等复杂地区的地球物理勘探技术，单点数字检波器技术，多波多分量地震勘探技术，高性能数控、成像测井技术，特殊水平井、全过程欠平衡等钻井综合配套技术，地质导向钻井技术及装备，复杂结构井开发油气藏技术，复杂深井钻井技术及装备，气体钻井技术及装备，膨胀管技术及装备，凝析油气田、稠油、超稠油等复合驱工业化应用配套技术及装备。</w:t>
      </w:r>
      <w:r w:rsidRPr="004F6F45">
        <w:rPr>
          <w:rFonts w:ascii="ˎ̥" w:eastAsia="宋体" w:hAnsi="ˎ̥" w:cs="宋体"/>
          <w:color w:val="2A2A2A"/>
          <w:kern w:val="0"/>
          <w:sz w:val="23"/>
          <w:szCs w:val="23"/>
        </w:rPr>
        <w:br/>
        <w:t>    75</w:t>
      </w:r>
      <w:r w:rsidRPr="004F6F45">
        <w:rPr>
          <w:rFonts w:ascii="ˎ̥" w:eastAsia="宋体" w:hAnsi="ˎ̥" w:cs="宋体"/>
          <w:color w:val="2A2A2A"/>
          <w:kern w:val="0"/>
          <w:sz w:val="23"/>
          <w:szCs w:val="23"/>
        </w:rPr>
        <w:t>、油品加氢技术及设备</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加氢裂化催化剂和相关技术，劣质原油和渣油加氢技术，催化裂化原料预加氢技术，煤液化油加氢提质技术，费</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托合成油加氢改质技术，特种油品的加氢技术，催化裂化等二次加工技术，油品精制技术，润滑油加氢技术，生产超清洁汽柴油的油品加氢技术。</w:t>
      </w:r>
      <w:r w:rsidRPr="004F6F45">
        <w:rPr>
          <w:rFonts w:ascii="ˎ̥" w:eastAsia="宋体" w:hAnsi="ˎ̥" w:cs="宋体"/>
          <w:color w:val="2A2A2A"/>
          <w:kern w:val="0"/>
          <w:sz w:val="23"/>
          <w:szCs w:val="23"/>
        </w:rPr>
        <w:br/>
        <w:t>    76</w:t>
      </w:r>
      <w:r w:rsidRPr="004F6F45">
        <w:rPr>
          <w:rFonts w:ascii="ˎ̥" w:eastAsia="宋体" w:hAnsi="ˎ̥" w:cs="宋体"/>
          <w:color w:val="2A2A2A"/>
          <w:kern w:val="0"/>
          <w:sz w:val="23"/>
          <w:szCs w:val="23"/>
        </w:rPr>
        <w:t>、长距离高压油气输送设备</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输送压力</w:t>
      </w:r>
      <w:r w:rsidRPr="004F6F45">
        <w:rPr>
          <w:rFonts w:ascii="ˎ̥" w:eastAsia="宋体" w:hAnsi="ˎ̥" w:cs="宋体"/>
          <w:color w:val="2A2A2A"/>
          <w:kern w:val="0"/>
          <w:sz w:val="23"/>
          <w:szCs w:val="23"/>
        </w:rPr>
        <w:t>10MPa</w:t>
      </w:r>
      <w:r w:rsidRPr="004F6F45">
        <w:rPr>
          <w:rFonts w:ascii="ˎ̥" w:eastAsia="宋体" w:hAnsi="ˎ̥" w:cs="宋体"/>
          <w:color w:val="2A2A2A"/>
          <w:kern w:val="0"/>
          <w:sz w:val="23"/>
          <w:szCs w:val="23"/>
        </w:rPr>
        <w:t>以上的输气设备，钢材、管材及施工机具的制造，管道监测机器人，网络监测系统、控制系统和安全维护装备，天然气脱硫、脱水技术及设备，富气密相管道输送技术，稠油长距离管道输送技术，多种油品或原油顺序输送工艺及配套技术。</w:t>
      </w:r>
      <w:r w:rsidRPr="004F6F45">
        <w:rPr>
          <w:rFonts w:ascii="ˎ̥" w:eastAsia="宋体" w:hAnsi="ˎ̥" w:cs="宋体"/>
          <w:color w:val="2A2A2A"/>
          <w:kern w:val="0"/>
          <w:sz w:val="23"/>
          <w:szCs w:val="23"/>
        </w:rPr>
        <w:br/>
        <w:t>    77</w:t>
      </w:r>
      <w:r w:rsidRPr="004F6F45">
        <w:rPr>
          <w:rFonts w:ascii="ˎ̥" w:eastAsia="宋体" w:hAnsi="ˎ̥" w:cs="宋体"/>
          <w:color w:val="2A2A2A"/>
          <w:kern w:val="0"/>
          <w:sz w:val="23"/>
          <w:szCs w:val="23"/>
        </w:rPr>
        <w:t>、煤炭的高效安全生产、开发与加工利用</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煤矿地质与资源条件适用型的成套生产装备，大型矿井支护、采掘设备，短壁采煤技术，高效洗选、配煤装备，水煤浆专用设备及高性能添加剂，大型微泡浮选</w:t>
      </w:r>
      <w:r w:rsidRPr="004F6F45">
        <w:rPr>
          <w:rFonts w:ascii="ˎ̥" w:eastAsia="宋体" w:hAnsi="ˎ̥" w:cs="宋体"/>
          <w:color w:val="2A2A2A"/>
          <w:kern w:val="0"/>
          <w:sz w:val="23"/>
          <w:szCs w:val="23"/>
        </w:rPr>
        <w:lastRenderedPageBreak/>
        <w:t>柱、煤泥水高效澄清及控制技术，型煤加工及利用设备，煤矿瓦斯高效抽放设备，煤矿用高性能抢险救灾装备，煤矿全矿井安全监控与预警系统，高精度煤田地质地球物理探测设备和煤矿地质灾害勘探技术装备，高效益、低成本的煤层气勘探技术，采掘机头地层可视化系统，煤层气规模开发与采煤一体化技术，中、小型低污染节能型煤气锅炉，大型煤炭气化及煤、化、电多联产装置，煤炭（直接、间接）液化技术。</w:t>
      </w:r>
      <w:r w:rsidRPr="004F6F45">
        <w:rPr>
          <w:rFonts w:ascii="ˎ̥" w:eastAsia="宋体" w:hAnsi="ˎ̥" w:cs="宋体"/>
          <w:color w:val="2A2A2A"/>
          <w:kern w:val="0"/>
          <w:sz w:val="23"/>
          <w:szCs w:val="23"/>
        </w:rPr>
        <w:br/>
        <w:t>    78</w:t>
      </w:r>
      <w:r w:rsidRPr="004F6F45">
        <w:rPr>
          <w:rFonts w:ascii="ˎ̥" w:eastAsia="宋体" w:hAnsi="ˎ̥" w:cs="宋体"/>
          <w:color w:val="2A2A2A"/>
          <w:kern w:val="0"/>
          <w:sz w:val="23"/>
          <w:szCs w:val="23"/>
        </w:rPr>
        <w:t>、高效低污染燃煤发电及水电技术系统</w:t>
      </w:r>
      <w:r w:rsidRPr="004F6F45">
        <w:rPr>
          <w:rFonts w:ascii="ˎ̥" w:eastAsia="宋体" w:hAnsi="ˎ̥" w:cs="宋体"/>
          <w:color w:val="2A2A2A"/>
          <w:kern w:val="0"/>
          <w:sz w:val="23"/>
          <w:szCs w:val="23"/>
        </w:rPr>
        <w:br/>
        <w:t>    300MW</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600MW</w:t>
      </w:r>
      <w:r w:rsidRPr="004F6F45">
        <w:rPr>
          <w:rFonts w:ascii="ˎ̥" w:eastAsia="宋体" w:hAnsi="ˎ̥" w:cs="宋体"/>
          <w:color w:val="2A2A2A"/>
          <w:kern w:val="0"/>
          <w:sz w:val="23"/>
          <w:szCs w:val="23"/>
        </w:rPr>
        <w:t>等级循环流化床锅炉及辅助设备，低氧化氮（</w:t>
      </w:r>
      <w:r w:rsidRPr="004F6F45">
        <w:rPr>
          <w:rFonts w:ascii="ˎ̥" w:eastAsia="宋体" w:hAnsi="ˎ̥" w:cs="宋体"/>
          <w:color w:val="2A2A2A"/>
          <w:kern w:val="0"/>
          <w:sz w:val="23"/>
          <w:szCs w:val="23"/>
        </w:rPr>
        <w:t>NOx</w:t>
      </w:r>
      <w:r w:rsidRPr="004F6F45">
        <w:rPr>
          <w:rFonts w:ascii="ˎ̥" w:eastAsia="宋体" w:hAnsi="ˎ̥" w:cs="宋体"/>
          <w:color w:val="2A2A2A"/>
          <w:kern w:val="0"/>
          <w:sz w:val="23"/>
          <w:szCs w:val="23"/>
        </w:rPr>
        <w:t>）燃烧器、气体燃烧再燃、超细煤粉再燃等低</w:t>
      </w:r>
      <w:r w:rsidRPr="004F6F45">
        <w:rPr>
          <w:rFonts w:ascii="ˎ̥" w:eastAsia="宋体" w:hAnsi="ˎ̥" w:cs="宋体"/>
          <w:color w:val="2A2A2A"/>
          <w:kern w:val="0"/>
          <w:sz w:val="23"/>
          <w:szCs w:val="23"/>
        </w:rPr>
        <w:t>NOx</w:t>
      </w:r>
      <w:r w:rsidRPr="004F6F45">
        <w:rPr>
          <w:rFonts w:ascii="ˎ̥" w:eastAsia="宋体" w:hAnsi="ˎ̥" w:cs="宋体"/>
          <w:color w:val="2A2A2A"/>
          <w:kern w:val="0"/>
          <w:sz w:val="23"/>
          <w:szCs w:val="23"/>
        </w:rPr>
        <w:t>燃烧技术，</w:t>
      </w:r>
      <w:r w:rsidRPr="004F6F45">
        <w:rPr>
          <w:rFonts w:ascii="ˎ̥" w:eastAsia="宋体" w:hAnsi="ˎ̥" w:cs="宋体"/>
          <w:color w:val="2A2A2A"/>
          <w:kern w:val="0"/>
          <w:sz w:val="23"/>
          <w:szCs w:val="23"/>
        </w:rPr>
        <w:t>300MW</w:t>
      </w:r>
      <w:r w:rsidRPr="004F6F45">
        <w:rPr>
          <w:rFonts w:ascii="ˎ̥" w:eastAsia="宋体" w:hAnsi="ˎ̥" w:cs="宋体"/>
          <w:color w:val="2A2A2A"/>
          <w:kern w:val="0"/>
          <w:sz w:val="23"/>
          <w:szCs w:val="23"/>
        </w:rPr>
        <w:t>热电联产机组，整体煤气化燃气蒸汽联合循环发电技术，超临界循环流化床，高效超临界（超超临界）燃煤发电技术，空冷发电技术，</w:t>
      </w:r>
      <w:r w:rsidRPr="004F6F45">
        <w:rPr>
          <w:rFonts w:ascii="ˎ̥" w:eastAsia="宋体" w:hAnsi="ˎ̥" w:cs="宋体"/>
          <w:color w:val="2A2A2A"/>
          <w:kern w:val="0"/>
          <w:sz w:val="23"/>
          <w:szCs w:val="23"/>
        </w:rPr>
        <w:t>100MW</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200MW</w:t>
      </w:r>
      <w:r w:rsidRPr="004F6F45">
        <w:rPr>
          <w:rFonts w:ascii="ˎ̥" w:eastAsia="宋体" w:hAnsi="ˎ̥" w:cs="宋体"/>
          <w:color w:val="2A2A2A"/>
          <w:kern w:val="0"/>
          <w:sz w:val="23"/>
          <w:szCs w:val="23"/>
        </w:rPr>
        <w:t>级燃用中低热值煤气和高氢燃料的燃气轮机及相关关键技术（包括燃烧技术、高温部件研制、核心部件等），复杂条件水电站开发关键技术。</w:t>
      </w:r>
      <w:r w:rsidRPr="004F6F45">
        <w:rPr>
          <w:rFonts w:ascii="ˎ̥" w:eastAsia="宋体" w:hAnsi="ˎ̥" w:cs="宋体"/>
          <w:color w:val="2A2A2A"/>
          <w:kern w:val="0"/>
          <w:sz w:val="23"/>
          <w:szCs w:val="23"/>
        </w:rPr>
        <w:br/>
        <w:t>    79</w:t>
      </w:r>
      <w:r w:rsidRPr="004F6F45">
        <w:rPr>
          <w:rFonts w:ascii="ˎ̥" w:eastAsia="宋体" w:hAnsi="ˎ̥" w:cs="宋体"/>
          <w:color w:val="2A2A2A"/>
          <w:kern w:val="0"/>
          <w:sz w:val="23"/>
          <w:szCs w:val="23"/>
        </w:rPr>
        <w:t>、核电及核燃料循环</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百万千瓦级先进压水堆核电站关键技术与成套设备，铀矿勘查和采冶、铀浓缩技术及关键设备、高性能燃料零件、铀钚混合氧化物燃料，先进乏燃料后处理技术，核辐射安全与监测技术，放射性废物处理和处置技术，快中子堆和高温气冷堆核电站技术及设备。</w:t>
      </w:r>
      <w:r w:rsidRPr="004F6F45">
        <w:rPr>
          <w:rFonts w:ascii="ˎ̥" w:eastAsia="宋体" w:hAnsi="ˎ̥" w:cs="宋体"/>
          <w:color w:val="2A2A2A"/>
          <w:kern w:val="0"/>
          <w:sz w:val="23"/>
          <w:szCs w:val="23"/>
        </w:rPr>
        <w:br/>
        <w:t>    80</w:t>
      </w:r>
      <w:r w:rsidRPr="004F6F45">
        <w:rPr>
          <w:rFonts w:ascii="ˎ̥" w:eastAsia="宋体" w:hAnsi="ˎ̥" w:cs="宋体"/>
          <w:color w:val="2A2A2A"/>
          <w:kern w:val="0"/>
          <w:sz w:val="23"/>
          <w:szCs w:val="23"/>
        </w:rPr>
        <w:t>、电网输送及安全保障技术</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高海拔复杂环境地区电网电气安全运行新技术，大型变压器，直流换流变压器，开关设备和电抗器，无功补偿设备，柔性交流输电系统及设备，变电站及电气设备的智能化，在线监测及诊断装置，</w:t>
      </w:r>
      <w:r w:rsidRPr="004F6F45">
        <w:rPr>
          <w:rFonts w:ascii="ˎ̥" w:eastAsia="宋体" w:hAnsi="ˎ̥" w:cs="宋体"/>
          <w:color w:val="2A2A2A"/>
          <w:kern w:val="0"/>
          <w:sz w:val="23"/>
          <w:szCs w:val="23"/>
        </w:rPr>
        <w:t>500</w:t>
      </w:r>
      <w:r w:rsidRPr="004F6F45">
        <w:rPr>
          <w:rFonts w:ascii="ˎ̥" w:eastAsia="宋体" w:hAnsi="ˎ̥" w:cs="宋体"/>
          <w:color w:val="2A2A2A"/>
          <w:kern w:val="0"/>
          <w:sz w:val="23"/>
          <w:szCs w:val="23"/>
        </w:rPr>
        <w:t>千伏以上直流输电技术及设备，</w:t>
      </w:r>
      <w:r w:rsidRPr="004F6F45">
        <w:rPr>
          <w:rFonts w:ascii="ˎ̥" w:eastAsia="宋体" w:hAnsi="ˎ̥" w:cs="宋体"/>
          <w:color w:val="2A2A2A"/>
          <w:kern w:val="0"/>
          <w:sz w:val="23"/>
          <w:szCs w:val="23"/>
        </w:rPr>
        <w:t>800</w:t>
      </w:r>
      <w:r w:rsidRPr="004F6F45">
        <w:rPr>
          <w:rFonts w:ascii="ˎ̥" w:eastAsia="宋体" w:hAnsi="ˎ̥" w:cs="宋体"/>
          <w:color w:val="2A2A2A"/>
          <w:kern w:val="0"/>
          <w:sz w:val="23"/>
          <w:szCs w:val="23"/>
        </w:rPr>
        <w:t>千伏以上交流长距离输电技术及设备，环保绝缘材料输变电设备，先进可靠的配电网和供用电系统技术，超大规模电网安全保障和防御体系。</w:t>
      </w:r>
      <w:r w:rsidRPr="004F6F45">
        <w:rPr>
          <w:rFonts w:ascii="ˎ̥" w:eastAsia="宋体" w:hAnsi="ˎ̥" w:cs="宋体"/>
          <w:color w:val="2A2A2A"/>
          <w:kern w:val="0"/>
          <w:sz w:val="23"/>
          <w:szCs w:val="23"/>
        </w:rPr>
        <w:br/>
        <w:t>    81</w:t>
      </w:r>
      <w:r w:rsidRPr="004F6F45">
        <w:rPr>
          <w:rFonts w:ascii="ˎ̥" w:eastAsia="宋体" w:hAnsi="ˎ̥" w:cs="宋体"/>
          <w:color w:val="2A2A2A"/>
          <w:kern w:val="0"/>
          <w:sz w:val="23"/>
          <w:szCs w:val="23"/>
        </w:rPr>
        <w:t>、半导体照明器件</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高亮度外延片、蓝宝石衬底片制造及发光新技术，芯片及半导体发光二极管（</w:t>
      </w:r>
      <w:r w:rsidRPr="004F6F45">
        <w:rPr>
          <w:rFonts w:ascii="ˎ̥" w:eastAsia="宋体" w:hAnsi="ˎ̥" w:cs="宋体"/>
          <w:color w:val="2A2A2A"/>
          <w:kern w:val="0"/>
          <w:sz w:val="23"/>
          <w:szCs w:val="23"/>
        </w:rPr>
        <w:t>LED</w:t>
      </w:r>
      <w:r w:rsidRPr="004F6F45">
        <w:rPr>
          <w:rFonts w:ascii="ˎ̥" w:eastAsia="宋体" w:hAnsi="ˎ̥" w:cs="宋体"/>
          <w:color w:val="2A2A2A"/>
          <w:kern w:val="0"/>
          <w:sz w:val="23"/>
          <w:szCs w:val="23"/>
        </w:rPr>
        <w:t>）检测新技术，大功率</w:t>
      </w:r>
      <w:r w:rsidRPr="004F6F45">
        <w:rPr>
          <w:rFonts w:ascii="ˎ̥" w:eastAsia="宋体" w:hAnsi="ˎ̥" w:cs="宋体"/>
          <w:color w:val="2A2A2A"/>
          <w:kern w:val="0"/>
          <w:sz w:val="23"/>
          <w:szCs w:val="23"/>
        </w:rPr>
        <w:t>LED</w:t>
      </w:r>
      <w:r w:rsidRPr="004F6F45">
        <w:rPr>
          <w:rFonts w:ascii="ˎ̥" w:eastAsia="宋体" w:hAnsi="ˎ̥" w:cs="宋体"/>
          <w:color w:val="2A2A2A"/>
          <w:kern w:val="0"/>
          <w:sz w:val="23"/>
          <w:szCs w:val="23"/>
        </w:rPr>
        <w:t>封装及散热新技术，高效节能、长寿命的半导体照明材料与产品及其制备技术与设备，</w:t>
      </w:r>
      <w:r w:rsidRPr="004F6F45">
        <w:rPr>
          <w:rFonts w:ascii="ˎ̥" w:eastAsia="宋体" w:hAnsi="ˎ̥" w:cs="宋体"/>
          <w:color w:val="2A2A2A"/>
          <w:kern w:val="0"/>
          <w:sz w:val="23"/>
          <w:szCs w:val="23"/>
        </w:rPr>
        <w:t>LED</w:t>
      </w:r>
      <w:r w:rsidRPr="004F6F45">
        <w:rPr>
          <w:rFonts w:ascii="ˎ̥" w:eastAsia="宋体" w:hAnsi="ˎ̥" w:cs="宋体"/>
          <w:color w:val="2A2A2A"/>
          <w:kern w:val="0"/>
          <w:sz w:val="23"/>
          <w:szCs w:val="23"/>
        </w:rPr>
        <w:t>照明标准。</w:t>
      </w:r>
      <w:r w:rsidRPr="004F6F45">
        <w:rPr>
          <w:rFonts w:ascii="ˎ̥" w:eastAsia="宋体" w:hAnsi="ˎ̥" w:cs="宋体"/>
          <w:color w:val="2A2A2A"/>
          <w:kern w:val="0"/>
          <w:sz w:val="23"/>
          <w:szCs w:val="23"/>
        </w:rPr>
        <w:br/>
        <w:t>    82</w:t>
      </w:r>
      <w:r w:rsidRPr="004F6F45">
        <w:rPr>
          <w:rFonts w:ascii="ˎ̥" w:eastAsia="宋体" w:hAnsi="ˎ̥" w:cs="宋体"/>
          <w:color w:val="2A2A2A"/>
          <w:kern w:val="0"/>
          <w:sz w:val="23"/>
          <w:szCs w:val="23"/>
        </w:rPr>
        <w:t>、高能耗工业生产节能与建筑节能</w:t>
      </w:r>
      <w:r w:rsidRPr="004F6F45">
        <w:rPr>
          <w:rFonts w:ascii="ˎ̥" w:eastAsia="宋体" w:hAnsi="ˎ̥" w:cs="宋体"/>
          <w:color w:val="2A2A2A"/>
          <w:kern w:val="0"/>
          <w:sz w:val="23"/>
          <w:szCs w:val="23"/>
        </w:rPr>
        <w:t> </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高效燃烧工业节能炉窑，高温空气燃烧技术，纯氧或富氧燃烧节能技术，铝、烧碱电解槽节能技术与新工艺、脉冲电解节能新技术，工业余热回收利用技术等高能耗工业生产节能技术，建筑节能新技术，蓄冷和蓄热空调及冷热电联供技术，中央空调系统风机水泵变频调速技术。</w:t>
      </w:r>
    </w:p>
    <w:p w:rsidR="004F6F45" w:rsidRPr="004F6F45" w:rsidRDefault="004F6F45" w:rsidP="004F6F45">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4F6F45">
        <w:rPr>
          <w:rFonts w:ascii="ˎ̥" w:eastAsia="宋体" w:hAnsi="ˎ̥" w:cs="宋体"/>
          <w:color w:val="2A2A2A"/>
          <w:kern w:val="0"/>
          <w:sz w:val="23"/>
          <w:szCs w:val="23"/>
        </w:rPr>
        <w:lastRenderedPageBreak/>
        <w:t xml:space="preserve">    </w:t>
      </w:r>
      <w:r w:rsidRPr="004F6F45">
        <w:rPr>
          <w:rFonts w:ascii="ˎ̥" w:eastAsia="宋体" w:hAnsi="ˎ̥" w:cs="宋体"/>
          <w:color w:val="2A2A2A"/>
          <w:kern w:val="0"/>
          <w:sz w:val="23"/>
          <w:szCs w:val="23"/>
        </w:rPr>
        <w:t>六、现代农业</w:t>
      </w:r>
      <w:r w:rsidRPr="004F6F45">
        <w:rPr>
          <w:rFonts w:ascii="ˎ̥" w:eastAsia="宋体" w:hAnsi="ˎ̥" w:cs="宋体"/>
          <w:color w:val="2A2A2A"/>
          <w:kern w:val="0"/>
          <w:sz w:val="23"/>
          <w:szCs w:val="23"/>
        </w:rPr>
        <w:br/>
        <w:t>    83</w:t>
      </w:r>
      <w:r w:rsidRPr="004F6F45">
        <w:rPr>
          <w:rFonts w:ascii="ˎ̥" w:eastAsia="宋体" w:hAnsi="ˎ̥" w:cs="宋体"/>
          <w:color w:val="2A2A2A"/>
          <w:kern w:val="0"/>
          <w:sz w:val="23"/>
          <w:szCs w:val="23"/>
        </w:rPr>
        <w:t>、农林作物新品种</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优质、高效、高产名优新品种，水肥资源高效利用型新品种，抗病虫、抗寒、抗旱、耐盐碱等抗逆新品种；特有或珍稀种质资源、速生丰产优质用材林、生态保护与城市绿化种</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苗。</w:t>
      </w:r>
      <w:r w:rsidRPr="004F6F45">
        <w:rPr>
          <w:rFonts w:ascii="ˎ̥" w:eastAsia="宋体" w:hAnsi="ˎ̥" w:cs="宋体"/>
          <w:color w:val="2A2A2A"/>
          <w:kern w:val="0"/>
          <w:sz w:val="23"/>
          <w:szCs w:val="23"/>
        </w:rPr>
        <w:br/>
        <w:t>    84</w:t>
      </w:r>
      <w:r w:rsidRPr="004F6F45">
        <w:rPr>
          <w:rFonts w:ascii="ˎ̥" w:eastAsia="宋体" w:hAnsi="ˎ̥" w:cs="宋体"/>
          <w:color w:val="2A2A2A"/>
          <w:kern w:val="0"/>
          <w:sz w:val="23"/>
          <w:szCs w:val="23"/>
        </w:rPr>
        <w:t>、畜禽水产新品种</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优质畜禽水产新品种及快速繁殖技术，地方品种</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珍稀畜禽资源以及重要经济鱼类珍稀资源的挖掘、保存、创新与综合利用。</w:t>
      </w:r>
      <w:r w:rsidRPr="004F6F45">
        <w:rPr>
          <w:rFonts w:ascii="ˎ̥" w:eastAsia="宋体" w:hAnsi="ˎ̥" w:cs="宋体"/>
          <w:color w:val="2A2A2A"/>
          <w:kern w:val="0"/>
          <w:sz w:val="23"/>
          <w:szCs w:val="23"/>
        </w:rPr>
        <w:br/>
        <w:t>    85</w:t>
      </w:r>
      <w:r w:rsidRPr="004F6F45">
        <w:rPr>
          <w:rFonts w:ascii="ˎ̥" w:eastAsia="宋体" w:hAnsi="ˎ̥" w:cs="宋体"/>
          <w:color w:val="2A2A2A"/>
          <w:kern w:val="0"/>
          <w:sz w:val="23"/>
          <w:szCs w:val="23"/>
        </w:rPr>
        <w:t>、新型设施栽培技术</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设施农业标准化建棚技术，环境控制技术和装备，设施专用农林作物新品种及其配套栽培技术，包括设施农业模式化、低能耗、低成本、无公害、对环境安全的无土栽培技术、配方施肥技术、病虫害综合防治技术、节水灌溉技术与设备等。</w:t>
      </w:r>
      <w:r w:rsidRPr="004F6F45">
        <w:rPr>
          <w:rFonts w:ascii="ˎ̥" w:eastAsia="宋体" w:hAnsi="ˎ̥" w:cs="宋体"/>
          <w:color w:val="2A2A2A"/>
          <w:kern w:val="0"/>
          <w:sz w:val="23"/>
          <w:szCs w:val="23"/>
        </w:rPr>
        <w:br/>
        <w:t>    86</w:t>
      </w:r>
      <w:r w:rsidRPr="004F6F45">
        <w:rPr>
          <w:rFonts w:ascii="ˎ̥" w:eastAsia="宋体" w:hAnsi="ˎ̥" w:cs="宋体"/>
          <w:color w:val="2A2A2A"/>
          <w:kern w:val="0"/>
          <w:sz w:val="23"/>
          <w:szCs w:val="23"/>
        </w:rPr>
        <w:t>、安全高效、规模化畜禽清洁养殖技术</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规模化清洁养殖所需的现代化养殖设备与环境净化设施，粪污无害处理与资源化利用技术与装备，畜禽精准饲养技术，草食家畜高效舍饲及轮牧技术，水禽及特种畜禽高效养殖技术，环境融合型畜禽疫病综合防治技术，新型饲草产品生产技术及其设备，草原生态保护技术、草地保育与人工恢复技术、草地虫鼠害防治技术。</w:t>
      </w:r>
      <w:r w:rsidRPr="004F6F45">
        <w:rPr>
          <w:rFonts w:ascii="ˎ̥" w:eastAsia="宋体" w:hAnsi="ˎ̥" w:cs="宋体"/>
          <w:color w:val="2A2A2A"/>
          <w:kern w:val="0"/>
          <w:sz w:val="23"/>
          <w:szCs w:val="23"/>
        </w:rPr>
        <w:br/>
        <w:t>    87</w:t>
      </w:r>
      <w:r w:rsidRPr="004F6F45">
        <w:rPr>
          <w:rFonts w:ascii="ˎ̥" w:eastAsia="宋体" w:hAnsi="ˎ̥" w:cs="宋体"/>
          <w:color w:val="2A2A2A"/>
          <w:kern w:val="0"/>
          <w:sz w:val="23"/>
          <w:szCs w:val="23"/>
        </w:rPr>
        <w:t>、水产品标准化养殖技术与装备</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集约化养殖技术及设备，淡水养殖技术及水产品，水产养殖灾害控制技术。</w:t>
      </w:r>
      <w:r w:rsidRPr="004F6F45">
        <w:rPr>
          <w:rFonts w:ascii="ˎ̥" w:eastAsia="宋体" w:hAnsi="ˎ̥" w:cs="宋体"/>
          <w:color w:val="2A2A2A"/>
          <w:kern w:val="0"/>
          <w:sz w:val="23"/>
          <w:szCs w:val="23"/>
        </w:rPr>
        <w:br/>
        <w:t>    88</w:t>
      </w:r>
      <w:r w:rsidRPr="004F6F45">
        <w:rPr>
          <w:rFonts w:ascii="ˎ̥" w:eastAsia="宋体" w:hAnsi="ˎ̥" w:cs="宋体"/>
          <w:color w:val="2A2A2A"/>
          <w:kern w:val="0"/>
          <w:sz w:val="23"/>
          <w:szCs w:val="23"/>
        </w:rPr>
        <w:t>、农林节水技术与设备</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低成本、智能型高效节水灌溉关键技术及设备，地面、地下固定式滴灌、移动式滴灌、自压软管灌溉及配套技术；多功能、中小型抗旱节水系统与机具，小型低水头大流量水泵；高效环保节水生化制剂；新型环保覆盖材料；雨养农区雨水与径流集汇技术与装备。</w:t>
      </w:r>
      <w:r w:rsidRPr="004F6F45">
        <w:rPr>
          <w:rFonts w:ascii="ˎ̥" w:eastAsia="宋体" w:hAnsi="ˎ̥" w:cs="宋体"/>
          <w:color w:val="2A2A2A"/>
          <w:kern w:val="0"/>
          <w:sz w:val="23"/>
          <w:szCs w:val="23"/>
        </w:rPr>
        <w:br/>
        <w:t>    89</w:t>
      </w:r>
      <w:r w:rsidRPr="004F6F45">
        <w:rPr>
          <w:rFonts w:ascii="ˎ̥" w:eastAsia="宋体" w:hAnsi="ˎ̥" w:cs="宋体"/>
          <w:color w:val="2A2A2A"/>
          <w:kern w:val="0"/>
          <w:sz w:val="23"/>
          <w:szCs w:val="23"/>
        </w:rPr>
        <w:t>、新型肥料生产技术</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新型化肥生产技术与配方平衡施肥技术，有机、无机专用复合肥料新品种</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制剂生产技术与装备，植物根瘤菌肥</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制剂生产与施用技术，新型耕作、栽培模式与肥料使用技术，耕地质量监测、检测成套技术与装备，绿色缓释肥生产技术，水肥精量混施专用器具与设备。</w:t>
      </w:r>
      <w:r w:rsidRPr="004F6F45">
        <w:rPr>
          <w:rFonts w:ascii="ˎ̥" w:eastAsia="宋体" w:hAnsi="ˎ̥" w:cs="宋体"/>
          <w:color w:val="2A2A2A"/>
          <w:kern w:val="0"/>
          <w:sz w:val="23"/>
          <w:szCs w:val="23"/>
        </w:rPr>
        <w:br/>
        <w:t>    90</w:t>
      </w:r>
      <w:r w:rsidRPr="004F6F45">
        <w:rPr>
          <w:rFonts w:ascii="ˎ̥" w:eastAsia="宋体" w:hAnsi="ˎ̥" w:cs="宋体"/>
          <w:color w:val="2A2A2A"/>
          <w:kern w:val="0"/>
          <w:sz w:val="23"/>
          <w:szCs w:val="23"/>
        </w:rPr>
        <w:t>、新型安全饲料生产技术</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氨基酸制剂、脂肪酸制剂、酶制剂、微生态制剂、植物提取添加剂、中草药提取物及其超细添加剂、幼龄畜禽专用饲料生产技术及设备，添加剂标准质控产品及安全检测技术与装备，木本饲料及其饲料添加剂技术。</w:t>
      </w:r>
      <w:r w:rsidRPr="004F6F45">
        <w:rPr>
          <w:rFonts w:ascii="ˎ̥" w:eastAsia="宋体" w:hAnsi="ˎ̥" w:cs="宋体"/>
          <w:color w:val="2A2A2A"/>
          <w:kern w:val="0"/>
          <w:sz w:val="23"/>
          <w:szCs w:val="23"/>
        </w:rPr>
        <w:br/>
        <w:t>    91</w:t>
      </w:r>
      <w:r w:rsidRPr="004F6F45">
        <w:rPr>
          <w:rFonts w:ascii="ˎ̥" w:eastAsia="宋体" w:hAnsi="ˎ̥" w:cs="宋体"/>
          <w:color w:val="2A2A2A"/>
          <w:kern w:val="0"/>
          <w:sz w:val="23"/>
          <w:szCs w:val="23"/>
        </w:rPr>
        <w:t>、动物重大疫病预防控制技术</w:t>
      </w:r>
      <w:r w:rsidRPr="004F6F45">
        <w:rPr>
          <w:rFonts w:ascii="ˎ̥" w:eastAsia="宋体" w:hAnsi="ˎ̥" w:cs="宋体"/>
          <w:color w:val="2A2A2A"/>
          <w:kern w:val="0"/>
          <w:sz w:val="23"/>
          <w:szCs w:val="23"/>
        </w:rPr>
        <w:br/>
      </w:r>
      <w:r w:rsidRPr="004F6F45">
        <w:rPr>
          <w:rFonts w:ascii="ˎ̥" w:eastAsia="宋体" w:hAnsi="ˎ̥" w:cs="宋体"/>
          <w:color w:val="2A2A2A"/>
          <w:kern w:val="0"/>
          <w:sz w:val="23"/>
          <w:szCs w:val="23"/>
        </w:rPr>
        <w:lastRenderedPageBreak/>
        <w:t xml:space="preserve">    </w:t>
      </w:r>
      <w:r w:rsidRPr="004F6F45">
        <w:rPr>
          <w:rFonts w:ascii="ˎ̥" w:eastAsia="宋体" w:hAnsi="ˎ̥" w:cs="宋体"/>
          <w:color w:val="2A2A2A"/>
          <w:kern w:val="0"/>
          <w:sz w:val="23"/>
          <w:szCs w:val="23"/>
        </w:rPr>
        <w:t>预防控制禽流感、口蹄疫、狂犬病、猪链球菌等重大动物疫病的新型疫苗、免疫增强剂、诊断试剂，快速检测试剂盒，野生动物疫源疫病监测用品，人畜共患传染病的预防、诊断和治疗用品，高效、低毒、低残留物、使用安全的新型兽药、中兽药（制剂）生产技术、标准质控产品、残留快速高灵敏度检测技术与设备。</w:t>
      </w:r>
      <w:r w:rsidRPr="004F6F45">
        <w:rPr>
          <w:rFonts w:ascii="ˎ̥" w:eastAsia="宋体" w:hAnsi="ˎ̥" w:cs="宋体"/>
          <w:color w:val="2A2A2A"/>
          <w:kern w:val="0"/>
          <w:sz w:val="23"/>
          <w:szCs w:val="23"/>
        </w:rPr>
        <w:br/>
        <w:t>    92</w:t>
      </w:r>
      <w:r w:rsidRPr="004F6F45">
        <w:rPr>
          <w:rFonts w:ascii="ˎ̥" w:eastAsia="宋体" w:hAnsi="ˎ̥" w:cs="宋体"/>
          <w:color w:val="2A2A2A"/>
          <w:kern w:val="0"/>
          <w:sz w:val="23"/>
          <w:szCs w:val="23"/>
        </w:rPr>
        <w:t>、农林植物有害生物检疫、预防、控制技术与装备</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高效、低毒、低残留、使用安全的绿色化学、微生物、蛋白质、抗生素、促生长剂、植物源农药等新品种（制剂）、生产工艺和设备，新型农药标准质控产品，残留快速检测技术及设备，农林作物病虫害、外来有害生物的检疫风险分析监测、检测、快速鉴定、预警、预防和控制技术及装备，检验隔离设施，物种资源出入境快速查验及快速鉴定技术及装备，检疫除害处理技术及装备。</w:t>
      </w:r>
      <w:r w:rsidRPr="004F6F45">
        <w:rPr>
          <w:rFonts w:ascii="ˎ̥" w:eastAsia="宋体" w:hAnsi="ˎ̥" w:cs="宋体"/>
          <w:color w:val="2A2A2A"/>
          <w:kern w:val="0"/>
          <w:sz w:val="23"/>
          <w:szCs w:val="23"/>
        </w:rPr>
        <w:br/>
        <w:t>    93</w:t>
      </w:r>
      <w:r w:rsidRPr="004F6F45">
        <w:rPr>
          <w:rFonts w:ascii="ˎ̥" w:eastAsia="宋体" w:hAnsi="ˎ̥" w:cs="宋体"/>
          <w:color w:val="2A2A2A"/>
          <w:kern w:val="0"/>
          <w:sz w:val="23"/>
          <w:szCs w:val="23"/>
        </w:rPr>
        <w:t>、数字化农林技术与装备</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农林生产的专家智能辅助决策系统、农业专家系统、智能化农机、多媒体产品及农产品信息服务系统，农业自然资源与环境监测、管理、灾害监测预报、作物估产、粮食安全预警及宏观决策等领域配套应用的信息技术及其装备，农产品质量标准及安全生产全程质量监控与追溯信息系统，农林机械总线控制系统，农林科技服务</w:t>
      </w:r>
      <w:r w:rsidRPr="004F6F45">
        <w:rPr>
          <w:rFonts w:ascii="ˎ̥" w:eastAsia="宋体" w:hAnsi="ˎ̥" w:cs="宋体"/>
          <w:color w:val="2A2A2A"/>
          <w:kern w:val="0"/>
          <w:sz w:val="23"/>
          <w:szCs w:val="23"/>
        </w:rPr>
        <w:t>“110”</w:t>
      </w:r>
      <w:r w:rsidRPr="004F6F45">
        <w:rPr>
          <w:rFonts w:ascii="ˎ̥" w:eastAsia="宋体" w:hAnsi="ˎ̥" w:cs="宋体"/>
          <w:color w:val="2A2A2A"/>
          <w:kern w:val="0"/>
          <w:sz w:val="23"/>
          <w:szCs w:val="23"/>
        </w:rPr>
        <w:t>系统。</w:t>
      </w:r>
      <w:r w:rsidRPr="004F6F45">
        <w:rPr>
          <w:rFonts w:ascii="ˎ̥" w:eastAsia="宋体" w:hAnsi="ˎ̥" w:cs="宋体"/>
          <w:color w:val="2A2A2A"/>
          <w:kern w:val="0"/>
          <w:sz w:val="23"/>
          <w:szCs w:val="23"/>
        </w:rPr>
        <w:br/>
        <w:t>    94</w:t>
      </w:r>
      <w:r w:rsidRPr="004F6F45">
        <w:rPr>
          <w:rFonts w:ascii="ˎ̥" w:eastAsia="宋体" w:hAnsi="ˎ̥" w:cs="宋体"/>
          <w:color w:val="2A2A2A"/>
          <w:kern w:val="0"/>
          <w:sz w:val="23"/>
          <w:szCs w:val="23"/>
        </w:rPr>
        <w:t>、农林产品加工技术与设备</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工业用原料和特种经济林产品的高效利用，植物提取物及其衍生物高附加值精细化工产品的生产技术，农</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畜产品（水产品）贮运包与精深加工中涉及的高效分离、保鲜、杀菌灭虫技术和成套设备，多功能性分离材料生产关键技术与设备，食品加工质量全程控制与新型功能性食品生产技术及设备，新型方便食品的生产技术及设备，农林副产品资源化技术及设备，农林副产品超细加工技术与装备，食品生产加工数字监管标准化技术及信息化设备，现代食品物流标准化技术及设备。</w:t>
      </w:r>
      <w:r w:rsidRPr="004F6F45">
        <w:rPr>
          <w:rFonts w:ascii="ˎ̥" w:eastAsia="宋体" w:hAnsi="ˎ̥" w:cs="宋体"/>
          <w:color w:val="2A2A2A"/>
          <w:kern w:val="0"/>
          <w:sz w:val="23"/>
          <w:szCs w:val="23"/>
        </w:rPr>
        <w:br/>
        <w:t>    95</w:t>
      </w:r>
      <w:r w:rsidRPr="004F6F45">
        <w:rPr>
          <w:rFonts w:ascii="ˎ̥" w:eastAsia="宋体" w:hAnsi="ˎ̥" w:cs="宋体"/>
          <w:color w:val="2A2A2A"/>
          <w:kern w:val="0"/>
          <w:sz w:val="23"/>
          <w:szCs w:val="23"/>
        </w:rPr>
        <w:t>、林业生物质材料的精深加工与利用</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新型木基复合工程材料的生产技术，实体木材的功能改进和深加工，新型结构用建材的生产技术，结构用木材单板层积材生产工艺、设备技术改造和在线检测控制技术；竹纤维提取与加工，重组装饰材及薄木生产技术，竹材精深加工和设备技术改造及其在线检测控制技术；结构用木质材料标准体系建设。</w:t>
      </w:r>
      <w:r w:rsidRPr="004F6F45">
        <w:rPr>
          <w:rFonts w:ascii="ˎ̥" w:eastAsia="宋体" w:hAnsi="ˎ̥" w:cs="宋体"/>
          <w:color w:val="2A2A2A"/>
          <w:kern w:val="0"/>
          <w:sz w:val="23"/>
          <w:szCs w:val="23"/>
        </w:rPr>
        <w:br/>
        <w:t>    96</w:t>
      </w:r>
      <w:r w:rsidRPr="004F6F45">
        <w:rPr>
          <w:rFonts w:ascii="ˎ̥" w:eastAsia="宋体" w:hAnsi="ˎ̥" w:cs="宋体"/>
          <w:color w:val="2A2A2A"/>
          <w:kern w:val="0"/>
          <w:sz w:val="23"/>
          <w:szCs w:val="23"/>
        </w:rPr>
        <w:t>、农林业机械</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大马力橡胶履带</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轮式拖拉机及配套农机具，水稻工厂化育秧及机械栽插设备，保护性耕作和播种的复式作业机具，粮食、粮种的精选、干燥及仓储设备，大中型饲料加工成套设备，造林抚育机械、森林防火与病虫害防治专用器械，棉花、加工番茄生产全程机械化关键技术与装备，小型农业耕、种、收机械。</w:t>
      </w:r>
    </w:p>
    <w:p w:rsidR="004F6F45" w:rsidRPr="004F6F45" w:rsidRDefault="004F6F45" w:rsidP="004F6F45">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4F6F45">
        <w:rPr>
          <w:rFonts w:ascii="ˎ̥" w:eastAsia="宋体" w:hAnsi="ˎ̥" w:cs="宋体"/>
          <w:color w:val="2A2A2A"/>
          <w:kern w:val="0"/>
          <w:sz w:val="23"/>
          <w:szCs w:val="23"/>
        </w:rPr>
        <w:lastRenderedPageBreak/>
        <w:t xml:space="preserve">    </w:t>
      </w:r>
      <w:r w:rsidRPr="004F6F45">
        <w:rPr>
          <w:rFonts w:ascii="ˎ̥" w:eastAsia="宋体" w:hAnsi="ˎ̥" w:cs="宋体"/>
          <w:color w:val="2A2A2A"/>
          <w:kern w:val="0"/>
          <w:sz w:val="23"/>
          <w:szCs w:val="23"/>
        </w:rPr>
        <w:t>七、先进制造</w:t>
      </w:r>
      <w:r w:rsidRPr="004F6F45">
        <w:rPr>
          <w:rFonts w:ascii="ˎ̥" w:eastAsia="宋体" w:hAnsi="ˎ̥" w:cs="宋体"/>
          <w:color w:val="2A2A2A"/>
          <w:kern w:val="0"/>
          <w:sz w:val="23"/>
          <w:szCs w:val="23"/>
        </w:rPr>
        <w:br/>
        <w:t>    97</w:t>
      </w:r>
      <w:r w:rsidRPr="004F6F45">
        <w:rPr>
          <w:rFonts w:ascii="ˎ̥" w:eastAsia="宋体" w:hAnsi="ˎ̥" w:cs="宋体"/>
          <w:color w:val="2A2A2A"/>
          <w:kern w:val="0"/>
          <w:sz w:val="23"/>
          <w:szCs w:val="23"/>
        </w:rPr>
        <w:t>、工业自动化</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大型复杂生产过程和连续生产过程所需综合自动化系统，多种现场总线标准和工业以太网并能利用互联网的综合自动化控制系统，应用现场总线技术的检测与控制仪表，高性能智能化控制器，大型传动装置用高效、节能调速系统，数字化、智能化传感器，现场总线集成的各种软件及硬件产品，智能化工业控制部件和执行机构。</w:t>
      </w:r>
      <w:r w:rsidRPr="004F6F45">
        <w:rPr>
          <w:rFonts w:ascii="ˎ̥" w:eastAsia="宋体" w:hAnsi="ˎ̥" w:cs="宋体"/>
          <w:color w:val="2A2A2A"/>
          <w:kern w:val="0"/>
          <w:sz w:val="23"/>
          <w:szCs w:val="23"/>
        </w:rPr>
        <w:br/>
        <w:t>    98</w:t>
      </w:r>
      <w:r w:rsidRPr="004F6F45">
        <w:rPr>
          <w:rFonts w:ascii="ˎ̥" w:eastAsia="宋体" w:hAnsi="ˎ̥" w:cs="宋体"/>
          <w:color w:val="2A2A2A"/>
          <w:kern w:val="0"/>
          <w:sz w:val="23"/>
          <w:szCs w:val="23"/>
        </w:rPr>
        <w:t>、网络化制造</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企业资源信息网及相应的企业核心信息、产品、图形和技术资源等分布式数据库，支持网络化制造的</w:t>
      </w:r>
      <w:r w:rsidRPr="004F6F45">
        <w:rPr>
          <w:rFonts w:ascii="ˎ̥" w:eastAsia="宋体" w:hAnsi="ˎ̥" w:cs="宋体"/>
          <w:color w:val="2A2A2A"/>
          <w:kern w:val="0"/>
          <w:sz w:val="23"/>
          <w:szCs w:val="23"/>
        </w:rPr>
        <w:t>Web</w:t>
      </w:r>
      <w:r w:rsidRPr="004F6F45">
        <w:rPr>
          <w:rFonts w:ascii="ˎ̥" w:eastAsia="宋体" w:hAnsi="ˎ̥" w:cs="宋体"/>
          <w:color w:val="2A2A2A"/>
          <w:kern w:val="0"/>
          <w:sz w:val="23"/>
          <w:szCs w:val="23"/>
        </w:rPr>
        <w:t>运行平台，具有行业和专业特点的网络化制造示范系统。</w:t>
      </w:r>
      <w:r w:rsidRPr="004F6F45">
        <w:rPr>
          <w:rFonts w:ascii="ˎ̥" w:eastAsia="宋体" w:hAnsi="ˎ̥" w:cs="宋体"/>
          <w:color w:val="2A2A2A"/>
          <w:kern w:val="0"/>
          <w:sz w:val="23"/>
          <w:szCs w:val="23"/>
        </w:rPr>
        <w:br/>
        <w:t>    99</w:t>
      </w:r>
      <w:r w:rsidRPr="004F6F45">
        <w:rPr>
          <w:rFonts w:ascii="ˎ̥" w:eastAsia="宋体" w:hAnsi="ˎ̥" w:cs="宋体"/>
          <w:color w:val="2A2A2A"/>
          <w:kern w:val="0"/>
          <w:sz w:val="23"/>
          <w:szCs w:val="23"/>
        </w:rPr>
        <w:t>、现代科学仪器设备</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近红外光谱仪、等离子体光谱仪、金属原位分析仪、辉光光谱仪、激光光谱仪等光谱分析仪器，气相色谱仪、液相色谱仪等色谱分析仪器，新型电化学传感器、</w:t>
      </w:r>
      <w:r w:rsidRPr="004F6F45">
        <w:rPr>
          <w:rFonts w:ascii="ˎ̥" w:eastAsia="宋体" w:hAnsi="ˎ̥" w:cs="宋体"/>
          <w:color w:val="2A2A2A"/>
          <w:kern w:val="0"/>
          <w:sz w:val="23"/>
          <w:szCs w:val="23"/>
        </w:rPr>
        <w:t>pH</w:t>
      </w:r>
      <w:r w:rsidRPr="004F6F45">
        <w:rPr>
          <w:rFonts w:ascii="ˎ̥" w:eastAsia="宋体" w:hAnsi="ˎ̥" w:cs="宋体"/>
          <w:color w:val="2A2A2A"/>
          <w:kern w:val="0"/>
          <w:sz w:val="23"/>
          <w:szCs w:val="23"/>
        </w:rPr>
        <w:t>计、电导仪、离子计、电位滴定仪等电化学分析仪器，动态冲击试验机、微机控制材料试验机、材料图像分析仪、智能化电磁超声探伤仪等材料性能检测仪器，二维色谱、阵列毛细管电泳、表面等离子体共振成像、激光诱导荧光等医学研究仪器，虚拟仪器等。</w:t>
      </w:r>
      <w:r w:rsidRPr="004F6F45">
        <w:rPr>
          <w:rFonts w:ascii="ˎ̥" w:eastAsia="宋体" w:hAnsi="ˎ̥" w:cs="宋体"/>
          <w:color w:val="2A2A2A"/>
          <w:kern w:val="0"/>
          <w:sz w:val="23"/>
          <w:szCs w:val="23"/>
        </w:rPr>
        <w:br/>
        <w:t>    100</w:t>
      </w:r>
      <w:r w:rsidRPr="004F6F45">
        <w:rPr>
          <w:rFonts w:ascii="ˎ̥" w:eastAsia="宋体" w:hAnsi="ˎ̥" w:cs="宋体"/>
          <w:color w:val="2A2A2A"/>
          <w:kern w:val="0"/>
          <w:sz w:val="23"/>
          <w:szCs w:val="23"/>
        </w:rPr>
        <w:t>、新型传感器</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性能好、技术先进、功能齐全的位移、力敏、磁敏、光敏、热敏、气敏、湿敏、离子敏和生物敏型传感器以及红外传感器、光纤传感器，微纳传感器，生物、医学研究急需的新型传感器，新型环保、气象、海洋、大气环境监测传感器，工业过程控制传感器，汽车传感器，多传感器的集成与融合技术。</w:t>
      </w:r>
      <w:r w:rsidRPr="004F6F45">
        <w:rPr>
          <w:rFonts w:ascii="ˎ̥" w:eastAsia="宋体" w:hAnsi="ˎ̥" w:cs="宋体"/>
          <w:color w:val="2A2A2A"/>
          <w:kern w:val="0"/>
          <w:sz w:val="23"/>
          <w:szCs w:val="23"/>
        </w:rPr>
        <w:br/>
        <w:t>    101</w:t>
      </w:r>
      <w:r w:rsidRPr="004F6F45">
        <w:rPr>
          <w:rFonts w:ascii="ˎ̥" w:eastAsia="宋体" w:hAnsi="ˎ̥" w:cs="宋体"/>
          <w:color w:val="2A2A2A"/>
          <w:kern w:val="0"/>
          <w:sz w:val="23"/>
          <w:szCs w:val="23"/>
        </w:rPr>
        <w:t>、精密高效加工和成形设备</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精密零部件（如精密轴承、高速齿轮）成套加工技术，近净成形加工技术（如精密铸造、精密锻压、超塑性成形、精密焊接），自动化成形装备及集成系统，相关工艺过程分析、模拟和优化软件，模具加工技术及设备。</w:t>
      </w:r>
      <w:r w:rsidRPr="004F6F45">
        <w:rPr>
          <w:rFonts w:ascii="ˎ̥" w:eastAsia="宋体" w:hAnsi="ˎ̥" w:cs="宋体"/>
          <w:color w:val="2A2A2A"/>
          <w:kern w:val="0"/>
          <w:sz w:val="23"/>
          <w:szCs w:val="23"/>
        </w:rPr>
        <w:br/>
        <w:t>    102</w:t>
      </w:r>
      <w:r w:rsidRPr="004F6F45">
        <w:rPr>
          <w:rFonts w:ascii="ˎ̥" w:eastAsia="宋体" w:hAnsi="ˎ̥" w:cs="宋体"/>
          <w:color w:val="2A2A2A"/>
          <w:kern w:val="0"/>
          <w:sz w:val="23"/>
          <w:szCs w:val="23"/>
        </w:rPr>
        <w:t>、激光加工技术及设备</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性能稳定的大功率激光器，大型轧辊激光表面强化设备，激光精密加工技术和设备，数控激光切割技术和装备，激光焊接技术和设备，激光热处理和熔覆技术及设备，激光复合加工技术和装备，激光加工基础装置和系统，激光测量仪器。</w:t>
      </w:r>
      <w:r w:rsidRPr="004F6F45">
        <w:rPr>
          <w:rFonts w:ascii="ˎ̥" w:eastAsia="宋体" w:hAnsi="ˎ̥" w:cs="宋体"/>
          <w:color w:val="2A2A2A"/>
          <w:kern w:val="0"/>
          <w:sz w:val="23"/>
          <w:szCs w:val="23"/>
        </w:rPr>
        <w:br/>
        <w:t>    103</w:t>
      </w:r>
      <w:r w:rsidRPr="004F6F45">
        <w:rPr>
          <w:rFonts w:ascii="ˎ̥" w:eastAsia="宋体" w:hAnsi="ˎ̥" w:cs="宋体"/>
          <w:color w:val="2A2A2A"/>
          <w:kern w:val="0"/>
          <w:sz w:val="23"/>
          <w:szCs w:val="23"/>
        </w:rPr>
        <w:t>、高精度数控机床及其功能部件</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高精密车、铣数控机床及加工中心，高精度四轴及以上联动数控机床，高精度数控磨床，数控齿轮加工机床，重型、超重型数控机床，高精度电加工机床，中高</w:t>
      </w:r>
      <w:r w:rsidRPr="004F6F45">
        <w:rPr>
          <w:rFonts w:ascii="ˎ̥" w:eastAsia="宋体" w:hAnsi="ˎ̥" w:cs="宋体"/>
          <w:color w:val="2A2A2A"/>
          <w:kern w:val="0"/>
          <w:sz w:val="23"/>
          <w:szCs w:val="23"/>
        </w:rPr>
        <w:lastRenderedPageBreak/>
        <w:t>档数控系统和数字伺服控制器，大功率、高刚度电主轴及其伺服单元，直线电机、力矩电机及伺服控制器，高速滚珠丝杠副和导轨副，高速防护装置，刀库及机械手，全功能数控刀架、数控回转工作台。</w:t>
      </w:r>
      <w:r w:rsidRPr="004F6F45">
        <w:rPr>
          <w:rFonts w:ascii="ˎ̥" w:eastAsia="宋体" w:hAnsi="ˎ̥" w:cs="宋体"/>
          <w:color w:val="2A2A2A"/>
          <w:kern w:val="0"/>
          <w:sz w:val="23"/>
          <w:szCs w:val="23"/>
        </w:rPr>
        <w:br/>
        <w:t>    104</w:t>
      </w:r>
      <w:r w:rsidRPr="004F6F45">
        <w:rPr>
          <w:rFonts w:ascii="ˎ̥" w:eastAsia="宋体" w:hAnsi="ˎ̥" w:cs="宋体"/>
          <w:color w:val="2A2A2A"/>
          <w:kern w:val="0"/>
          <w:sz w:val="23"/>
          <w:szCs w:val="23"/>
        </w:rPr>
        <w:t>、机器人</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新型工业机器人及其在自动化生产线的应用，面向危险环境作业的机器人，面向人类健康的医疗机器人，面向社会公众的家用机器人、保安机器人、教育和娱乐机器人等。</w:t>
      </w:r>
      <w:r w:rsidRPr="004F6F45">
        <w:rPr>
          <w:rFonts w:ascii="ˎ̥" w:eastAsia="宋体" w:hAnsi="ˎ̥" w:cs="宋体"/>
          <w:color w:val="2A2A2A"/>
          <w:kern w:val="0"/>
          <w:sz w:val="23"/>
          <w:szCs w:val="23"/>
        </w:rPr>
        <w:br/>
        <w:t>    105</w:t>
      </w:r>
      <w:r w:rsidRPr="004F6F45">
        <w:rPr>
          <w:rFonts w:ascii="ˎ̥" w:eastAsia="宋体" w:hAnsi="ˎ̥" w:cs="宋体"/>
          <w:color w:val="2A2A2A"/>
          <w:kern w:val="0"/>
          <w:sz w:val="23"/>
          <w:szCs w:val="23"/>
        </w:rPr>
        <w:t>、大型石油化工成套装置</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重质、含酸、含硫原油加工成套技术、百万吨级乙烯成套装置系统成套设计技术，乙烯裂解炉，</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三机</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、冷箱、氢气压缩机、空气压缩机组、氧化反应器、回转干燥机、真空过滤机等关键设备的设计制造技术，精对苯二甲酸（</w:t>
      </w:r>
      <w:r w:rsidRPr="004F6F45">
        <w:rPr>
          <w:rFonts w:ascii="ˎ̥" w:eastAsia="宋体" w:hAnsi="ˎ̥" w:cs="宋体"/>
          <w:color w:val="2A2A2A"/>
          <w:kern w:val="0"/>
          <w:sz w:val="23"/>
          <w:szCs w:val="23"/>
        </w:rPr>
        <w:t>PTA</w:t>
      </w:r>
      <w:r w:rsidRPr="004F6F45">
        <w:rPr>
          <w:rFonts w:ascii="ˎ̥" w:eastAsia="宋体" w:hAnsi="ˎ̥" w:cs="宋体"/>
          <w:color w:val="2A2A2A"/>
          <w:kern w:val="0"/>
          <w:sz w:val="23"/>
          <w:szCs w:val="23"/>
        </w:rPr>
        <w:t>）成套装置系统成套设计技术。</w:t>
      </w:r>
      <w:r w:rsidRPr="004F6F45">
        <w:rPr>
          <w:rFonts w:ascii="ˎ̥" w:eastAsia="宋体" w:hAnsi="ˎ̥" w:cs="宋体"/>
          <w:color w:val="2A2A2A"/>
          <w:kern w:val="0"/>
          <w:sz w:val="23"/>
          <w:szCs w:val="23"/>
        </w:rPr>
        <w:br/>
        <w:t>    106</w:t>
      </w:r>
      <w:r w:rsidRPr="004F6F45">
        <w:rPr>
          <w:rFonts w:ascii="ˎ̥" w:eastAsia="宋体" w:hAnsi="ˎ̥" w:cs="宋体"/>
          <w:color w:val="2A2A2A"/>
          <w:kern w:val="0"/>
          <w:sz w:val="23"/>
          <w:szCs w:val="23"/>
        </w:rPr>
        <w:t>、电力电子器件及变流装置</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绝缘栅双极晶体管芯片及模块，中小功率智能模块，</w:t>
      </w:r>
      <w:r w:rsidRPr="004F6F45">
        <w:rPr>
          <w:rFonts w:ascii="ˎ̥" w:eastAsia="宋体" w:hAnsi="ˎ̥" w:cs="宋体"/>
          <w:color w:val="2A2A2A"/>
          <w:kern w:val="0"/>
          <w:sz w:val="23"/>
          <w:szCs w:val="23"/>
        </w:rPr>
        <w:t>5</w:t>
      </w:r>
      <w:r w:rsidRPr="004F6F45">
        <w:rPr>
          <w:rFonts w:ascii="ˎ̥" w:eastAsia="宋体" w:hAnsi="ˎ̥" w:cs="宋体"/>
          <w:color w:val="2A2A2A"/>
          <w:kern w:val="0"/>
          <w:sz w:val="23"/>
          <w:szCs w:val="23"/>
        </w:rPr>
        <w:t>英寸以上大功率晶闸管，集成门极换流晶闸管，高精度、高性能不间断电源，新型动态无功补偿及谐波治理装置，大功率高压变频装置，全数字控制交流电机调速系统，电气化铁路专用电力变流装置。</w:t>
      </w:r>
      <w:r w:rsidRPr="004F6F45">
        <w:rPr>
          <w:rFonts w:ascii="ˎ̥" w:eastAsia="宋体" w:hAnsi="ˎ̥" w:cs="宋体"/>
          <w:color w:val="2A2A2A"/>
          <w:kern w:val="0"/>
          <w:sz w:val="23"/>
          <w:szCs w:val="23"/>
        </w:rPr>
        <w:br/>
        <w:t>    107</w:t>
      </w:r>
      <w:r w:rsidRPr="004F6F45">
        <w:rPr>
          <w:rFonts w:ascii="ˎ̥" w:eastAsia="宋体" w:hAnsi="ˎ̥" w:cs="宋体"/>
          <w:color w:val="2A2A2A"/>
          <w:kern w:val="0"/>
          <w:sz w:val="23"/>
          <w:szCs w:val="23"/>
        </w:rPr>
        <w:t>、汽车关键零部件</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自动变速器、电动转向装置、主动（半主动）悬架系统，防抱死制动系统</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牵引控制系统</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电子稳定装置（</w:t>
      </w:r>
      <w:r w:rsidRPr="004F6F45">
        <w:rPr>
          <w:rFonts w:ascii="ˎ̥" w:eastAsia="宋体" w:hAnsi="ˎ̥" w:cs="宋体"/>
          <w:color w:val="2A2A2A"/>
          <w:kern w:val="0"/>
          <w:sz w:val="23"/>
          <w:szCs w:val="23"/>
        </w:rPr>
        <w:t>ABS/TCS/ESP</w:t>
      </w:r>
      <w:r w:rsidRPr="004F6F45">
        <w:rPr>
          <w:rFonts w:ascii="ˎ̥" w:eastAsia="宋体" w:hAnsi="ˎ̥" w:cs="宋体"/>
          <w:color w:val="2A2A2A"/>
          <w:kern w:val="0"/>
          <w:sz w:val="23"/>
          <w:szCs w:val="23"/>
        </w:rPr>
        <w:t>）、高性能低噪声轮胎，安全气囊，铝车身，电动驻车制动系统，双离合器变速器，智能前灯和中央照明系统，载重车用盘式制动器，商用车与越野车用空气悬架，电控悬模块，电涡流缓流器；启动</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发电机</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飞轮一体电机，驱动电机；</w:t>
      </w:r>
      <w:r w:rsidRPr="004F6F45">
        <w:rPr>
          <w:rFonts w:ascii="ˎ̥" w:eastAsia="宋体" w:hAnsi="ˎ̥" w:cs="宋体"/>
          <w:color w:val="2A2A2A"/>
          <w:kern w:val="0"/>
          <w:sz w:val="23"/>
          <w:szCs w:val="23"/>
        </w:rPr>
        <w:t>42V</w:t>
      </w:r>
      <w:r w:rsidRPr="004F6F45">
        <w:rPr>
          <w:rFonts w:ascii="ˎ̥" w:eastAsia="宋体" w:hAnsi="ˎ̥" w:cs="宋体"/>
          <w:color w:val="2A2A2A"/>
          <w:kern w:val="0"/>
          <w:sz w:val="23"/>
          <w:szCs w:val="23"/>
        </w:rPr>
        <w:t>电源系统，电动汽车或混和动力汽车车用驱动电池、电机，混合动力汽车动力总成，电控空调压缩机模块。</w:t>
      </w:r>
      <w:r w:rsidRPr="004F6F45">
        <w:rPr>
          <w:rFonts w:ascii="ˎ̥" w:eastAsia="宋体" w:hAnsi="ˎ̥" w:cs="宋体"/>
          <w:color w:val="2A2A2A"/>
          <w:kern w:val="0"/>
          <w:sz w:val="23"/>
          <w:szCs w:val="23"/>
        </w:rPr>
        <w:br/>
        <w:t>    108</w:t>
      </w:r>
      <w:r w:rsidRPr="004F6F45">
        <w:rPr>
          <w:rFonts w:ascii="ˎ̥" w:eastAsia="宋体" w:hAnsi="ˎ̥" w:cs="宋体"/>
          <w:color w:val="2A2A2A"/>
          <w:kern w:val="0"/>
          <w:sz w:val="23"/>
          <w:szCs w:val="23"/>
        </w:rPr>
        <w:t>、高效节能内燃机</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满足国</w:t>
      </w:r>
      <w:r w:rsidRPr="004F6F45">
        <w:rPr>
          <w:rFonts w:ascii="ˎ̥" w:eastAsia="宋体" w:hAnsi="ˎ̥" w:cs="宋体"/>
          <w:color w:val="2A2A2A"/>
          <w:kern w:val="0"/>
          <w:sz w:val="23"/>
          <w:szCs w:val="23"/>
        </w:rPr>
        <w:t>Ⅳ</w:t>
      </w:r>
      <w:r w:rsidRPr="004F6F45">
        <w:rPr>
          <w:rFonts w:ascii="ˎ̥" w:eastAsia="宋体" w:hAnsi="ˎ̥" w:cs="宋体"/>
          <w:color w:val="2A2A2A"/>
          <w:kern w:val="0"/>
          <w:sz w:val="23"/>
          <w:szCs w:val="23"/>
        </w:rPr>
        <w:t>排放和节能的汽车用柴油机、汽油机，船舶、铁路机车、农业机械、工程机械等配套用新一代柴油机，汽车配套用各种代用燃料发动机、混合动力车用发动机，电控直列式喷油泵、电控高压共轨喷射系统、电控高压单体泵以及各种新型喷油器、喷油嘴。</w:t>
      </w:r>
      <w:r w:rsidRPr="004F6F45">
        <w:rPr>
          <w:rFonts w:ascii="ˎ̥" w:eastAsia="宋体" w:hAnsi="ˎ̥" w:cs="宋体"/>
          <w:color w:val="2A2A2A"/>
          <w:kern w:val="0"/>
          <w:sz w:val="23"/>
          <w:szCs w:val="23"/>
        </w:rPr>
        <w:br/>
        <w:t>    109</w:t>
      </w:r>
      <w:r w:rsidRPr="004F6F45">
        <w:rPr>
          <w:rFonts w:ascii="ˎ̥" w:eastAsia="宋体" w:hAnsi="ˎ̥" w:cs="宋体"/>
          <w:color w:val="2A2A2A"/>
          <w:kern w:val="0"/>
          <w:sz w:val="23"/>
          <w:szCs w:val="23"/>
        </w:rPr>
        <w:t>、数字化专用设备</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高速单张纸多色胶印机、高速卷筒纸胶印机、大型高速柔版和凹版印刷机，智能化多色双面印刷设备，计算机直接制版技术与设备，数字化的联合开发合作（</w:t>
      </w:r>
      <w:r w:rsidRPr="004F6F45">
        <w:rPr>
          <w:rFonts w:ascii="ˎ̥" w:eastAsia="宋体" w:hAnsi="ˎ̥" w:cs="宋体"/>
          <w:color w:val="2A2A2A"/>
          <w:kern w:val="0"/>
          <w:sz w:val="23"/>
          <w:szCs w:val="23"/>
        </w:rPr>
        <w:t>JDP</w:t>
      </w:r>
      <w:r w:rsidRPr="004F6F45">
        <w:rPr>
          <w:rFonts w:ascii="ˎ̥" w:eastAsia="宋体" w:hAnsi="ˎ̥" w:cs="宋体"/>
          <w:color w:val="2A2A2A"/>
          <w:kern w:val="0"/>
          <w:sz w:val="23"/>
          <w:szCs w:val="23"/>
        </w:rPr>
        <w:t>：包括</w:t>
      </w:r>
      <w:r w:rsidRPr="004F6F45">
        <w:rPr>
          <w:rFonts w:ascii="ˎ̥" w:eastAsia="宋体" w:hAnsi="ˎ̥" w:cs="宋体"/>
          <w:color w:val="2A2A2A"/>
          <w:kern w:val="0"/>
          <w:sz w:val="23"/>
          <w:szCs w:val="23"/>
        </w:rPr>
        <w:t>CIP3</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CIP4</w:t>
      </w:r>
      <w:r w:rsidRPr="004F6F45">
        <w:rPr>
          <w:rFonts w:ascii="ˎ̥" w:eastAsia="宋体" w:hAnsi="ˎ̥" w:cs="宋体"/>
          <w:color w:val="2A2A2A"/>
          <w:kern w:val="0"/>
          <w:sz w:val="23"/>
          <w:szCs w:val="23"/>
        </w:rPr>
        <w:t>）接口系统、</w:t>
      </w:r>
      <w:r w:rsidRPr="004F6F45">
        <w:rPr>
          <w:rFonts w:ascii="ˎ̥" w:eastAsia="宋体" w:hAnsi="ˎ̥" w:cs="宋体"/>
          <w:color w:val="2A2A2A"/>
          <w:kern w:val="0"/>
          <w:sz w:val="23"/>
          <w:szCs w:val="23"/>
        </w:rPr>
        <w:t>TP</w:t>
      </w:r>
      <w:r w:rsidRPr="004F6F45">
        <w:rPr>
          <w:rFonts w:ascii="ˎ̥" w:eastAsia="宋体" w:hAnsi="ˎ̥" w:cs="宋体"/>
          <w:color w:val="2A2A2A"/>
          <w:kern w:val="0"/>
          <w:sz w:val="23"/>
          <w:szCs w:val="23"/>
        </w:rPr>
        <w:t>光聚合版、数字化电子轴传动技术；日产</w:t>
      </w:r>
      <w:r w:rsidRPr="004F6F45">
        <w:rPr>
          <w:rFonts w:ascii="ˎ̥" w:eastAsia="宋体" w:hAnsi="ˎ̥" w:cs="宋体"/>
          <w:color w:val="2A2A2A"/>
          <w:kern w:val="0"/>
          <w:sz w:val="23"/>
          <w:szCs w:val="23"/>
        </w:rPr>
        <w:t>200</w:t>
      </w:r>
      <w:r w:rsidRPr="004F6F45">
        <w:rPr>
          <w:rFonts w:ascii="ˎ̥" w:eastAsia="宋体" w:hAnsi="ˎ̥" w:cs="宋体"/>
          <w:color w:val="2A2A2A"/>
          <w:kern w:val="0"/>
          <w:sz w:val="23"/>
          <w:szCs w:val="23"/>
        </w:rPr>
        <w:t>吨及以上涤纶短纤维成套设备，高速粘胶长丝连续纺织机，剑杆织机和喷气</w:t>
      </w:r>
      <w:r w:rsidRPr="004F6F45">
        <w:rPr>
          <w:rFonts w:ascii="ˎ̥" w:eastAsia="宋体" w:hAnsi="ˎ̥" w:cs="宋体"/>
          <w:color w:val="2A2A2A"/>
          <w:kern w:val="0"/>
          <w:sz w:val="23"/>
          <w:szCs w:val="23"/>
        </w:rPr>
        <w:lastRenderedPageBreak/>
        <w:t>织机，高质量、高效、节能、环保的染整设备、数字化喷印设备；全断面岩石掘进机，全断面盾构掘进机；消防技术与装备。</w:t>
      </w:r>
      <w:r w:rsidRPr="004F6F45">
        <w:rPr>
          <w:rFonts w:ascii="ˎ̥" w:eastAsia="宋体" w:hAnsi="ˎ̥" w:cs="宋体"/>
          <w:color w:val="2A2A2A"/>
          <w:kern w:val="0"/>
          <w:sz w:val="23"/>
          <w:szCs w:val="23"/>
        </w:rPr>
        <w:br/>
        <w:t>    110</w:t>
      </w:r>
      <w:r w:rsidRPr="004F6F45">
        <w:rPr>
          <w:rFonts w:ascii="ˎ̥" w:eastAsia="宋体" w:hAnsi="ˎ̥" w:cs="宋体"/>
          <w:color w:val="2A2A2A"/>
          <w:kern w:val="0"/>
          <w:sz w:val="23"/>
          <w:szCs w:val="23"/>
        </w:rPr>
        <w:t>、快速原型制造技术及设备</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激光快速原型成型机、紫外光固化成型机、三维打印机等激光快速成型技术和装备；快速制造技术与设备，多点数字化成形技术与装备，板材逐渐成形（或增量成形）技术与装备，基于快速成型（</w:t>
      </w:r>
      <w:r w:rsidRPr="004F6F45">
        <w:rPr>
          <w:rFonts w:ascii="ˎ̥" w:eastAsia="宋体" w:hAnsi="ˎ̥" w:cs="宋体"/>
          <w:color w:val="2A2A2A"/>
          <w:kern w:val="0"/>
          <w:sz w:val="23"/>
          <w:szCs w:val="23"/>
        </w:rPr>
        <w:t>RP</w:t>
      </w:r>
      <w:r w:rsidRPr="004F6F45">
        <w:rPr>
          <w:rFonts w:ascii="ˎ̥" w:eastAsia="宋体" w:hAnsi="ˎ̥" w:cs="宋体"/>
          <w:color w:val="2A2A2A"/>
          <w:kern w:val="0"/>
          <w:sz w:val="23"/>
          <w:szCs w:val="23"/>
        </w:rPr>
        <w:t>）的铸造法直接制造金属零件的技术与装备，直接制作功能零件的技术与装备。</w:t>
      </w:r>
      <w:r w:rsidRPr="004F6F45">
        <w:rPr>
          <w:rFonts w:ascii="ˎ̥" w:eastAsia="宋体" w:hAnsi="ˎ̥" w:cs="宋体"/>
          <w:color w:val="2A2A2A"/>
          <w:kern w:val="0"/>
          <w:sz w:val="23"/>
          <w:szCs w:val="23"/>
        </w:rPr>
        <w:br/>
        <w:t>    111</w:t>
      </w:r>
      <w:r w:rsidRPr="004F6F45">
        <w:rPr>
          <w:rFonts w:ascii="ˎ̥" w:eastAsia="宋体" w:hAnsi="ˎ̥" w:cs="宋体"/>
          <w:color w:val="2A2A2A"/>
          <w:kern w:val="0"/>
          <w:sz w:val="23"/>
          <w:szCs w:val="23"/>
        </w:rPr>
        <w:t>、大型构件制造技术及装备</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钢铁、电力、石化、船舶、国防等行业所需重大装备中大型构件的冶炼、铸造、锻压、焊接、热处理及表面处理技术与装备，大型铝、镁、钛合金特种构件制造技术与装备，计算机工艺模拟技术。</w:t>
      </w:r>
      <w:r w:rsidRPr="004F6F45">
        <w:rPr>
          <w:rFonts w:ascii="ˎ̥" w:eastAsia="宋体" w:hAnsi="ˎ̥" w:cs="宋体"/>
          <w:color w:val="2A2A2A"/>
          <w:kern w:val="0"/>
          <w:sz w:val="23"/>
          <w:szCs w:val="23"/>
        </w:rPr>
        <w:br/>
        <w:t>    112</w:t>
      </w:r>
      <w:r w:rsidRPr="004F6F45">
        <w:rPr>
          <w:rFonts w:ascii="ˎ̥" w:eastAsia="宋体" w:hAnsi="ˎ̥" w:cs="宋体"/>
          <w:color w:val="2A2A2A"/>
          <w:kern w:val="0"/>
          <w:sz w:val="23"/>
          <w:szCs w:val="23"/>
        </w:rPr>
        <w:t>、核技术应用</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辐照交联电线电缆、热缩材料、辐照材料、发泡材料、交联聚烯烃管材及附件、橡胶硫化、高分子</w:t>
      </w:r>
      <w:r w:rsidRPr="004F6F45">
        <w:rPr>
          <w:rFonts w:ascii="ˎ̥" w:eastAsia="宋体" w:hAnsi="ˎ̥" w:cs="宋体"/>
          <w:color w:val="2A2A2A"/>
          <w:kern w:val="0"/>
          <w:sz w:val="23"/>
          <w:szCs w:val="23"/>
        </w:rPr>
        <w:t>PIC</w:t>
      </w:r>
      <w:r w:rsidRPr="004F6F45">
        <w:rPr>
          <w:rFonts w:ascii="ˎ̥" w:eastAsia="宋体" w:hAnsi="ˎ̥" w:cs="宋体"/>
          <w:color w:val="2A2A2A"/>
          <w:kern w:val="0"/>
          <w:sz w:val="23"/>
          <w:szCs w:val="23"/>
        </w:rPr>
        <w:t>器件、绿色环保涂料，用辐射技术处理三废，电子束固化等辐射加工，食品辐照保鲜、医疗保健用品辐射灭菌消毒，同位素辐照装置及成套设备、大功率辐照加速器、电子加速器及成套设备等辐射装置及成套设备，以同位素</w:t>
      </w:r>
      <w:r w:rsidRPr="004F6F45">
        <w:rPr>
          <w:rFonts w:ascii="ˎ̥" w:eastAsia="宋体" w:hAnsi="ˎ̥" w:cs="宋体"/>
          <w:color w:val="2A2A2A"/>
          <w:kern w:val="0"/>
          <w:sz w:val="23"/>
          <w:szCs w:val="23"/>
        </w:rPr>
        <w:t>γ</w:t>
      </w:r>
      <w:r w:rsidRPr="004F6F45">
        <w:rPr>
          <w:rFonts w:ascii="ˎ̥" w:eastAsia="宋体" w:hAnsi="ˎ̥" w:cs="宋体"/>
          <w:color w:val="2A2A2A"/>
          <w:kern w:val="0"/>
          <w:sz w:val="23"/>
          <w:szCs w:val="23"/>
        </w:rPr>
        <w:t>源和加速器为射线源的大型工业在线检测、危险物品的安全检测装备，同位素药物及辐射治疗。</w:t>
      </w:r>
      <w:r w:rsidRPr="004F6F45">
        <w:rPr>
          <w:rFonts w:ascii="ˎ̥" w:eastAsia="宋体" w:hAnsi="ˎ̥" w:cs="宋体"/>
          <w:color w:val="2A2A2A"/>
          <w:kern w:val="0"/>
          <w:sz w:val="23"/>
          <w:szCs w:val="23"/>
        </w:rPr>
        <w:br/>
        <w:t>    113</w:t>
      </w:r>
      <w:r w:rsidRPr="004F6F45">
        <w:rPr>
          <w:rFonts w:ascii="ˎ̥" w:eastAsia="宋体" w:hAnsi="ˎ̥" w:cs="宋体"/>
          <w:color w:val="2A2A2A"/>
          <w:kern w:val="0"/>
          <w:sz w:val="23"/>
          <w:szCs w:val="23"/>
        </w:rPr>
        <w:t>、高技术船舶与海洋工程装备</w:t>
      </w:r>
      <w:r w:rsidRPr="004F6F45">
        <w:rPr>
          <w:rFonts w:ascii="ˎ̥" w:eastAsia="宋体" w:hAnsi="ˎ̥" w:cs="宋体"/>
          <w:color w:val="2A2A2A"/>
          <w:kern w:val="0"/>
          <w:sz w:val="23"/>
          <w:szCs w:val="23"/>
        </w:rPr>
        <w:br/>
        <w:t>    30</w:t>
      </w:r>
      <w:r w:rsidRPr="004F6F45">
        <w:rPr>
          <w:rFonts w:ascii="ˎ̥" w:eastAsia="宋体" w:hAnsi="ˎ̥" w:cs="宋体"/>
          <w:color w:val="2A2A2A"/>
          <w:kern w:val="0"/>
          <w:sz w:val="23"/>
          <w:szCs w:val="23"/>
        </w:rPr>
        <w:t>万吨以上超大型矿沙船、</w:t>
      </w:r>
      <w:r w:rsidRPr="004F6F45">
        <w:rPr>
          <w:rFonts w:ascii="ˎ̥" w:eastAsia="宋体" w:hAnsi="ˎ̥" w:cs="宋体"/>
          <w:color w:val="2A2A2A"/>
          <w:kern w:val="0"/>
          <w:sz w:val="23"/>
          <w:szCs w:val="23"/>
        </w:rPr>
        <w:t>1</w:t>
      </w:r>
      <w:r w:rsidRPr="004F6F45">
        <w:rPr>
          <w:rFonts w:ascii="ˎ̥" w:eastAsia="宋体" w:hAnsi="ˎ̥" w:cs="宋体"/>
          <w:color w:val="2A2A2A"/>
          <w:kern w:val="0"/>
          <w:sz w:val="23"/>
          <w:szCs w:val="23"/>
        </w:rPr>
        <w:t>万标准箱级超大型集装箱船、液化石油气船、液化天然气船、化学品船、滚装船、大型疏浚船舶、大型船用柴油机、推进装置、船用设备、导航和自动化装置，大型自升式钻井平台、大型起重兼铺管船、超大型浮式生产储油装置、海上稠油及边际油田开发装置、深水水下采收系统。</w:t>
      </w:r>
      <w:r w:rsidRPr="004F6F45">
        <w:rPr>
          <w:rFonts w:ascii="ˎ̥" w:eastAsia="宋体" w:hAnsi="ˎ̥" w:cs="宋体"/>
          <w:color w:val="2A2A2A"/>
          <w:kern w:val="0"/>
          <w:sz w:val="23"/>
          <w:szCs w:val="23"/>
        </w:rPr>
        <w:br/>
        <w:t>    114</w:t>
      </w:r>
      <w:r w:rsidRPr="004F6F45">
        <w:rPr>
          <w:rFonts w:ascii="ˎ̥" w:eastAsia="宋体" w:hAnsi="ˎ̥" w:cs="宋体"/>
          <w:color w:val="2A2A2A"/>
          <w:kern w:val="0"/>
          <w:sz w:val="23"/>
          <w:szCs w:val="23"/>
        </w:rPr>
        <w:t>、轨道交通设备</w:t>
      </w:r>
      <w:r w:rsidRPr="004F6F45">
        <w:rPr>
          <w:rFonts w:ascii="ˎ̥" w:eastAsia="宋体" w:hAnsi="ˎ̥" w:cs="宋体"/>
          <w:color w:val="2A2A2A"/>
          <w:kern w:val="0"/>
          <w:sz w:val="23"/>
          <w:szCs w:val="23"/>
        </w:rPr>
        <w:br/>
        <w:t>    200km/h</w:t>
      </w:r>
      <w:r w:rsidRPr="004F6F45">
        <w:rPr>
          <w:rFonts w:ascii="ˎ̥" w:eastAsia="宋体" w:hAnsi="ˎ̥" w:cs="宋体"/>
          <w:color w:val="2A2A2A"/>
          <w:kern w:val="0"/>
          <w:sz w:val="23"/>
          <w:szCs w:val="23"/>
        </w:rPr>
        <w:t>及以上动力分散式交流传动动车组，</w:t>
      </w:r>
      <w:r w:rsidRPr="004F6F45">
        <w:rPr>
          <w:rFonts w:ascii="ˎ̥" w:eastAsia="宋体" w:hAnsi="ˎ̥" w:cs="宋体"/>
          <w:color w:val="2A2A2A"/>
          <w:kern w:val="0"/>
          <w:sz w:val="23"/>
          <w:szCs w:val="23"/>
        </w:rPr>
        <w:t>200km/h</w:t>
      </w:r>
      <w:r w:rsidRPr="004F6F45">
        <w:rPr>
          <w:rFonts w:ascii="ˎ̥" w:eastAsia="宋体" w:hAnsi="ˎ̥" w:cs="宋体"/>
          <w:color w:val="2A2A2A"/>
          <w:kern w:val="0"/>
          <w:sz w:val="23"/>
          <w:szCs w:val="23"/>
        </w:rPr>
        <w:t>交流传动客运电力机车，</w:t>
      </w:r>
      <w:r w:rsidRPr="004F6F45">
        <w:rPr>
          <w:rFonts w:ascii="ˎ̥" w:eastAsia="宋体" w:hAnsi="ˎ̥" w:cs="宋体"/>
          <w:color w:val="2A2A2A"/>
          <w:kern w:val="0"/>
          <w:sz w:val="23"/>
          <w:szCs w:val="23"/>
        </w:rPr>
        <w:t>160km/h</w:t>
      </w:r>
      <w:r w:rsidRPr="004F6F45">
        <w:rPr>
          <w:rFonts w:ascii="ˎ̥" w:eastAsia="宋体" w:hAnsi="ˎ̥" w:cs="宋体"/>
          <w:color w:val="2A2A2A"/>
          <w:kern w:val="0"/>
          <w:sz w:val="23"/>
          <w:szCs w:val="23"/>
        </w:rPr>
        <w:t>大功率（轴功率</w:t>
      </w:r>
      <w:r w:rsidRPr="004F6F45">
        <w:rPr>
          <w:rFonts w:ascii="ˎ̥" w:eastAsia="宋体" w:hAnsi="ˎ̥" w:cs="宋体"/>
          <w:color w:val="2A2A2A"/>
          <w:kern w:val="0"/>
          <w:sz w:val="23"/>
          <w:szCs w:val="23"/>
        </w:rPr>
        <w:t>1200KW</w:t>
      </w:r>
      <w:r w:rsidRPr="004F6F45">
        <w:rPr>
          <w:rFonts w:ascii="ˎ̥" w:eastAsia="宋体" w:hAnsi="ˎ̥" w:cs="宋体"/>
          <w:color w:val="2A2A2A"/>
          <w:kern w:val="0"/>
          <w:sz w:val="23"/>
          <w:szCs w:val="23"/>
        </w:rPr>
        <w:t>及以上）交流传动货运电力机车，大功率交流传动内燃机，交流电传动及其控制系统，机车、地铁网络控制及信号系统，高速铁路通信信号、牵引供电及列车控制系统，高速磁悬浮交通车辆（悬浮导向系统）、牵引供电系统、运行控制系统，中低速磁悬浮车辆等。</w:t>
      </w:r>
    </w:p>
    <w:p w:rsidR="004F6F45" w:rsidRPr="004F6F45" w:rsidRDefault="004F6F45" w:rsidP="004F6F45">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4F6F45">
        <w:rPr>
          <w:rFonts w:ascii="ˎ̥" w:eastAsia="宋体" w:hAnsi="ˎ̥" w:cs="宋体"/>
          <w:color w:val="2A2A2A"/>
          <w:kern w:val="0"/>
          <w:sz w:val="23"/>
          <w:szCs w:val="23"/>
        </w:rPr>
        <w:t xml:space="preserve">    </w:t>
      </w:r>
      <w:r w:rsidRPr="004F6F45">
        <w:rPr>
          <w:rFonts w:ascii="ˎ̥" w:eastAsia="宋体" w:hAnsi="ˎ̥" w:cs="宋体"/>
          <w:color w:val="2A2A2A"/>
          <w:kern w:val="0"/>
          <w:sz w:val="23"/>
          <w:szCs w:val="23"/>
        </w:rPr>
        <w:t>八、先进环保和资源综合利用</w:t>
      </w:r>
      <w:r w:rsidRPr="004F6F45">
        <w:rPr>
          <w:rFonts w:ascii="ˎ̥" w:eastAsia="宋体" w:hAnsi="ˎ̥" w:cs="宋体"/>
          <w:color w:val="2A2A2A"/>
          <w:kern w:val="0"/>
          <w:sz w:val="23"/>
          <w:szCs w:val="23"/>
        </w:rPr>
        <w:br/>
        <w:t>    115</w:t>
      </w:r>
      <w:r w:rsidRPr="004F6F45">
        <w:rPr>
          <w:rFonts w:ascii="ˎ̥" w:eastAsia="宋体" w:hAnsi="ˎ̥" w:cs="宋体"/>
          <w:color w:val="2A2A2A"/>
          <w:kern w:val="0"/>
          <w:sz w:val="23"/>
          <w:szCs w:val="23"/>
        </w:rPr>
        <w:t>、饮用水安全保障技术</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灵敏、快速的水源地水质自动监测技术及重要有机、有毒污染物的痕量与超痕量检测技术，原水生物预处理，水厂生物强化过滤处理技术，有机物的高级催化氧</w:t>
      </w:r>
      <w:r w:rsidRPr="004F6F45">
        <w:rPr>
          <w:rFonts w:ascii="ˎ̥" w:eastAsia="宋体" w:hAnsi="ˎ̥" w:cs="宋体"/>
          <w:color w:val="2A2A2A"/>
          <w:kern w:val="0"/>
          <w:sz w:val="23"/>
          <w:szCs w:val="23"/>
        </w:rPr>
        <w:lastRenderedPageBreak/>
        <w:t>化技术，高效膜过滤技术，安全消毒技术，水质在线检测和预警技术，高效控藻、除藻和藻毒素去除技术；管网水质在线检测技术，管网水质生物稳定和化学稳定技术及有机物高效吸附剂、高效混凝剂及强化混凝技术，超大口径工业和城市水计量技术；农村饮用水除氟、除砷技术与装置。</w:t>
      </w:r>
      <w:r w:rsidRPr="004F6F45">
        <w:rPr>
          <w:rFonts w:ascii="ˎ̥" w:eastAsia="宋体" w:hAnsi="ˎ̥" w:cs="宋体"/>
          <w:color w:val="2A2A2A"/>
          <w:kern w:val="0"/>
          <w:sz w:val="23"/>
          <w:szCs w:val="23"/>
        </w:rPr>
        <w:br/>
        <w:t>    116</w:t>
      </w:r>
      <w:r w:rsidRPr="004F6F45">
        <w:rPr>
          <w:rFonts w:ascii="ˎ̥" w:eastAsia="宋体" w:hAnsi="ˎ̥" w:cs="宋体"/>
          <w:color w:val="2A2A2A"/>
          <w:kern w:val="0"/>
          <w:sz w:val="23"/>
          <w:szCs w:val="23"/>
        </w:rPr>
        <w:t>、工业和城市节水、废水处理技术及设备</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洗涤等工业生产过程中水的重复利用技术及装备，城市节水器具和设备，供水管网防漏技术，有毒难降解工业废水处理技术和设备，湿式催化氧化技术，采油废水处理及回注、回用技术，炼油废水处理技术，高效水处理药剂的研制与开发，工业、城市废水处理中污泥的处理、处置和资源化技术，高含盐废水处理工艺与技术，高浓度工业有机废水处理工艺与技术，固定化微生物高效脱氮技术和设备，难生物降解有机物的工业废水高效处理工艺与技术，城市污水、工业废水深度处理技术，再生水回用技术以及配套水处理化学品，高效生物填料，薄膜负载型光催化材料，膜材料及组件，高效厌氧生物反应器。</w:t>
      </w:r>
      <w:r w:rsidRPr="004F6F45">
        <w:rPr>
          <w:rFonts w:ascii="ˎ̥" w:eastAsia="宋体" w:hAnsi="ˎ̥" w:cs="宋体"/>
          <w:color w:val="2A2A2A"/>
          <w:kern w:val="0"/>
          <w:sz w:val="23"/>
          <w:szCs w:val="23"/>
        </w:rPr>
        <w:br/>
        <w:t>    117</w:t>
      </w:r>
      <w:r w:rsidRPr="004F6F45">
        <w:rPr>
          <w:rFonts w:ascii="ˎ̥" w:eastAsia="宋体" w:hAnsi="ˎ̥" w:cs="宋体"/>
          <w:color w:val="2A2A2A"/>
          <w:kern w:val="0"/>
          <w:sz w:val="23"/>
          <w:szCs w:val="23"/>
        </w:rPr>
        <w:t>、雨水、海水、苦咸水利用技术</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雨水收集利用与回渗技术与装置，海水、苦咸水淡化（热法和膜法）技术与装备，海水膜法低成本淡化技术及关键材料，规模化海水淡化热能设备和海水淡化设备，海水、卤水直接利用及综合利用技术与装备，耦合海水淡化技术。</w:t>
      </w:r>
      <w:r w:rsidRPr="004F6F45">
        <w:rPr>
          <w:rFonts w:ascii="ˎ̥" w:eastAsia="宋体" w:hAnsi="ˎ̥" w:cs="宋体"/>
          <w:color w:val="2A2A2A"/>
          <w:kern w:val="0"/>
          <w:sz w:val="23"/>
          <w:szCs w:val="23"/>
        </w:rPr>
        <w:br/>
        <w:t>    118</w:t>
      </w:r>
      <w:r w:rsidRPr="004F6F45">
        <w:rPr>
          <w:rFonts w:ascii="ˎ̥" w:eastAsia="宋体" w:hAnsi="ˎ̥" w:cs="宋体"/>
          <w:color w:val="2A2A2A"/>
          <w:kern w:val="0"/>
          <w:sz w:val="23"/>
          <w:szCs w:val="23"/>
        </w:rPr>
        <w:t>、大气污染控制技术和设备</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机动车控制用高性能蜂窝载体、满足国</w:t>
      </w:r>
      <w:r w:rsidRPr="004F6F45">
        <w:rPr>
          <w:rFonts w:ascii="ˎ̥" w:eastAsia="宋体" w:hAnsi="ˎ̥" w:cs="宋体"/>
          <w:color w:val="2A2A2A"/>
          <w:kern w:val="0"/>
          <w:sz w:val="23"/>
          <w:szCs w:val="23"/>
        </w:rPr>
        <w:t>Ⅳ</w:t>
      </w:r>
      <w:r w:rsidRPr="004F6F45">
        <w:rPr>
          <w:rFonts w:ascii="ˎ̥" w:eastAsia="宋体" w:hAnsi="ˎ̥" w:cs="宋体"/>
          <w:color w:val="2A2A2A"/>
          <w:kern w:val="0"/>
          <w:sz w:val="23"/>
          <w:szCs w:val="23"/>
        </w:rPr>
        <w:t>标准汽车净化器，高性能除尘滤料和高性能电、袋组合式除尘技术与设备，可炉内脱硫的高效循环、流化床工业炉窑的技术和装备，特殊行业工业排放的有毒有害废气、二噁英、恶臭气体的控制技术与设备，工业排放温室气体的减排技术与设备，碳减排及碳转化利用技术，燃煤电厂烟气脱硫技术及副产品综合利用技术，烟气脱硫关键设备，选择性催化还原法（</w:t>
      </w:r>
      <w:r w:rsidRPr="004F6F45">
        <w:rPr>
          <w:rFonts w:ascii="ˎ̥" w:eastAsia="宋体" w:hAnsi="ˎ̥" w:cs="宋体"/>
          <w:color w:val="2A2A2A"/>
          <w:kern w:val="0"/>
          <w:sz w:val="23"/>
          <w:szCs w:val="23"/>
        </w:rPr>
        <w:t>SCR</w:t>
      </w:r>
      <w:r w:rsidRPr="004F6F45">
        <w:rPr>
          <w:rFonts w:ascii="ˎ̥" w:eastAsia="宋体" w:hAnsi="ˎ̥" w:cs="宋体"/>
          <w:color w:val="2A2A2A"/>
          <w:kern w:val="0"/>
          <w:sz w:val="23"/>
          <w:szCs w:val="23"/>
        </w:rPr>
        <w:t>）烟气脱硝技术，室内空气污染物控制与削减技术，挥发性有机化合物（</w:t>
      </w:r>
      <w:r w:rsidRPr="004F6F45">
        <w:rPr>
          <w:rFonts w:ascii="ˎ̥" w:eastAsia="宋体" w:hAnsi="ˎ̥" w:cs="宋体"/>
          <w:color w:val="2A2A2A"/>
          <w:kern w:val="0"/>
          <w:sz w:val="23"/>
          <w:szCs w:val="23"/>
        </w:rPr>
        <w:t>VOC</w:t>
      </w:r>
      <w:r w:rsidRPr="004F6F45">
        <w:rPr>
          <w:rFonts w:ascii="ˎ̥" w:eastAsia="宋体" w:hAnsi="ˎ̥" w:cs="宋体"/>
          <w:color w:val="2A2A2A"/>
          <w:kern w:val="0"/>
          <w:sz w:val="23"/>
          <w:szCs w:val="23"/>
        </w:rPr>
        <w:t>）的控制技术，油库、加油站油气回收技术与设备。</w:t>
      </w:r>
      <w:r w:rsidRPr="004F6F45">
        <w:rPr>
          <w:rFonts w:ascii="ˎ̥" w:eastAsia="宋体" w:hAnsi="ˎ̥" w:cs="宋体"/>
          <w:color w:val="2A2A2A"/>
          <w:kern w:val="0"/>
          <w:sz w:val="23"/>
          <w:szCs w:val="23"/>
        </w:rPr>
        <w:br/>
        <w:t>    119</w:t>
      </w:r>
      <w:r w:rsidRPr="004F6F45">
        <w:rPr>
          <w:rFonts w:ascii="ˎ̥" w:eastAsia="宋体" w:hAnsi="ˎ̥" w:cs="宋体"/>
          <w:color w:val="2A2A2A"/>
          <w:kern w:val="0"/>
          <w:sz w:val="23"/>
          <w:szCs w:val="23"/>
        </w:rPr>
        <w:t>、固体废弃物的资源综合利用</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利用工业固体废弃物生产复合材料、尾矿微晶玻璃、轻质建材、地膜、水泥替代物、工程结构制品等技术及设备，电厂粉煤灰及煤矿矸石、冶金废渣等废弃物的资源回收与综合利用技术，废旧家电、汽车等废弃物资源化处理成套设备，废旧轮胎综合利用技术及设备，矿山尾矿资源生态型管理与综合利用技术，复合墙体技术，纳米孔超级绝热材料生产利用技术，利用农作物秸秆等废弃植物纤维生产复合板材及其他建材制品的技术及装备。</w:t>
      </w:r>
      <w:r w:rsidRPr="004F6F45">
        <w:rPr>
          <w:rFonts w:ascii="ˎ̥" w:eastAsia="宋体" w:hAnsi="ˎ̥" w:cs="宋体"/>
          <w:color w:val="2A2A2A"/>
          <w:kern w:val="0"/>
          <w:sz w:val="23"/>
          <w:szCs w:val="23"/>
        </w:rPr>
        <w:br/>
        <w:t>    120</w:t>
      </w:r>
      <w:r w:rsidRPr="004F6F45">
        <w:rPr>
          <w:rFonts w:ascii="ˎ̥" w:eastAsia="宋体" w:hAnsi="ˎ̥" w:cs="宋体"/>
          <w:color w:val="2A2A2A"/>
          <w:kern w:val="0"/>
          <w:sz w:val="23"/>
          <w:szCs w:val="23"/>
        </w:rPr>
        <w:t>、危险固体废弃物的处置技术及装备</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危险废物高效、安全、可靠的收集、存储、运输与焚烧技术及设备，焚烧渣、</w:t>
      </w:r>
      <w:r w:rsidRPr="004F6F45">
        <w:rPr>
          <w:rFonts w:ascii="ˎ̥" w:eastAsia="宋体" w:hAnsi="ˎ̥" w:cs="宋体"/>
          <w:color w:val="2A2A2A"/>
          <w:kern w:val="0"/>
          <w:sz w:val="23"/>
          <w:szCs w:val="23"/>
        </w:rPr>
        <w:lastRenderedPageBreak/>
        <w:t>飞灰熔融技术和设备，危险废物安全填埋处置技术及设备，危险废物固化技术、设备和固化药剂，医疗废物收运、高温消毒处理技术与设备，有害化学品处理技术，放射性废物处理与整备技术与装备，危险废物污染事故应急处理设备，军事特殊用途废旧物的无害化处置技术，电池的回收和再利用技术及设备。</w:t>
      </w:r>
      <w:r w:rsidRPr="004F6F45">
        <w:rPr>
          <w:rFonts w:ascii="ˎ̥" w:eastAsia="宋体" w:hAnsi="ˎ̥" w:cs="宋体"/>
          <w:color w:val="2A2A2A"/>
          <w:kern w:val="0"/>
          <w:sz w:val="23"/>
          <w:szCs w:val="23"/>
        </w:rPr>
        <w:br/>
        <w:t>    121</w:t>
      </w:r>
      <w:r w:rsidRPr="004F6F45">
        <w:rPr>
          <w:rFonts w:ascii="ˎ̥" w:eastAsia="宋体" w:hAnsi="ˎ̥" w:cs="宋体"/>
          <w:color w:val="2A2A2A"/>
          <w:kern w:val="0"/>
          <w:sz w:val="23"/>
          <w:szCs w:val="23"/>
        </w:rPr>
        <w:t>、环境自动监测系统</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水质及污染源的化学需氧量、氨氮、石油类、挥发酚、微量有机污染物、总氮、总磷等在线、自动监测系统及样品采集、处理（包括富集）和数据的传输技术及设备，空气质量及污染源的烟尘（粉尘）、细颗粒物、二氧化硫、氮氧化物等在线、自动监测系统及样品采集、处理</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包括富集</w:t>
      </w:r>
      <w:r w:rsidRPr="004F6F45">
        <w:rPr>
          <w:rFonts w:ascii="ˎ̥" w:eastAsia="宋体" w:hAnsi="ˎ̥" w:cs="宋体"/>
          <w:color w:val="2A2A2A"/>
          <w:kern w:val="0"/>
          <w:sz w:val="23"/>
          <w:szCs w:val="23"/>
        </w:rPr>
        <w:t>)</w:t>
      </w:r>
      <w:r w:rsidRPr="004F6F45">
        <w:rPr>
          <w:rFonts w:ascii="ˎ̥" w:eastAsia="宋体" w:hAnsi="ˎ̥" w:cs="宋体"/>
          <w:color w:val="2A2A2A"/>
          <w:kern w:val="0"/>
          <w:sz w:val="23"/>
          <w:szCs w:val="23"/>
        </w:rPr>
        <w:t>和数据的传输技术及设备，污染事故应急监测等便携式现场快速测定仪及预警、警报仪器，危险废物特性鉴别专用仪器及系统，大气中细微颗粒物、有机污染物等采样分析技术和仪器，多物种生物在线检测技术与设备，水中微量有机污染物的富集装置，持久性有机污染物采样、分析系统，环境遥感监测系统。</w:t>
      </w:r>
      <w:r w:rsidRPr="004F6F45">
        <w:rPr>
          <w:rFonts w:ascii="ˎ̥" w:eastAsia="宋体" w:hAnsi="ˎ̥" w:cs="宋体"/>
          <w:color w:val="2A2A2A"/>
          <w:kern w:val="0"/>
          <w:sz w:val="23"/>
          <w:szCs w:val="23"/>
        </w:rPr>
        <w:br/>
        <w:t>    122</w:t>
      </w:r>
      <w:r w:rsidRPr="004F6F45">
        <w:rPr>
          <w:rFonts w:ascii="ˎ̥" w:eastAsia="宋体" w:hAnsi="ˎ̥" w:cs="宋体"/>
          <w:color w:val="2A2A2A"/>
          <w:kern w:val="0"/>
          <w:sz w:val="23"/>
          <w:szCs w:val="23"/>
        </w:rPr>
        <w:t>、生态环境建设与保护技术及装置</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水土流失防治技术，沙漠化防治技术，天然林保护、防护林建设、植被恢复、补植、补造和重建技术，林草综合加工技术及配套机械设备，湿地保护、恢复与利用及其监测技术，矿山生态恢复、污染土壤修复、污染水体修复及富营养化防治技术，主污染水体衬泥治理技术，非点源污染控制技术，持久性有机污染物（</w:t>
      </w:r>
      <w:r w:rsidRPr="004F6F45">
        <w:rPr>
          <w:rFonts w:ascii="ˎ̥" w:eastAsia="宋体" w:hAnsi="ˎ̥" w:cs="宋体"/>
          <w:color w:val="2A2A2A"/>
          <w:kern w:val="0"/>
          <w:sz w:val="23"/>
          <w:szCs w:val="23"/>
        </w:rPr>
        <w:t>POPs</w:t>
      </w:r>
      <w:r w:rsidRPr="004F6F45">
        <w:rPr>
          <w:rFonts w:ascii="ˎ̥" w:eastAsia="宋体" w:hAnsi="ˎ̥" w:cs="宋体"/>
          <w:color w:val="2A2A2A"/>
          <w:kern w:val="0"/>
          <w:sz w:val="23"/>
          <w:szCs w:val="23"/>
        </w:rPr>
        <w:t>）替代技术及替代产品，沙尘暴监测技术装置及预测预报系统，重金属污染物农田治理改造技术与产品，国家生物多样性预警监测和评价技术，水生生态系统功能恢复与重建技术。</w:t>
      </w:r>
      <w:r w:rsidRPr="004F6F45">
        <w:rPr>
          <w:rFonts w:ascii="ˎ̥" w:eastAsia="宋体" w:hAnsi="ˎ̥" w:cs="宋体"/>
          <w:color w:val="2A2A2A"/>
          <w:kern w:val="0"/>
          <w:sz w:val="23"/>
          <w:szCs w:val="23"/>
        </w:rPr>
        <w:br/>
        <w:t>    123</w:t>
      </w:r>
      <w:r w:rsidRPr="004F6F45">
        <w:rPr>
          <w:rFonts w:ascii="ˎ̥" w:eastAsia="宋体" w:hAnsi="ˎ̥" w:cs="宋体"/>
          <w:color w:val="2A2A2A"/>
          <w:kern w:val="0"/>
          <w:sz w:val="23"/>
          <w:szCs w:val="23"/>
        </w:rPr>
        <w:t>、绿色制造关键技术与装备</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绿色基础材料及其制备技术，垃圾堆肥技术，垃圾分类、收集及清运技术和装备，垃圾分选技术和设备，厨余垃圾处理技术与设备，大型垃圾焚烧处置、热能回收利用及尾气净化系统和设备，垃圾填埋防渗材料的研发、渗滤液处理技术和设备，垃圾填埋气（甲烷气）的回收、利用技术和设备，高效、节能、环保和可循环的新型制造工艺及装备，机电产品表面修复和再制造技术，绿色制造技术在产品开发、加工制造、销售服务及回收利用等产品全生命周期中的应用。</w:t>
      </w:r>
      <w:r w:rsidRPr="004F6F45">
        <w:rPr>
          <w:rFonts w:ascii="ˎ̥" w:eastAsia="宋体" w:hAnsi="ˎ̥" w:cs="宋体"/>
          <w:color w:val="2A2A2A"/>
          <w:kern w:val="0"/>
          <w:sz w:val="23"/>
          <w:szCs w:val="23"/>
        </w:rPr>
        <w:br/>
        <w:t>    124</w:t>
      </w:r>
      <w:r w:rsidRPr="004F6F45">
        <w:rPr>
          <w:rFonts w:ascii="ˎ̥" w:eastAsia="宋体" w:hAnsi="ˎ̥" w:cs="宋体"/>
          <w:color w:val="2A2A2A"/>
          <w:kern w:val="0"/>
          <w:sz w:val="23"/>
          <w:szCs w:val="23"/>
        </w:rPr>
        <w:t>、清洁生产工艺技术与装备</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产业规模大、资源能耗高及环境污染较为严重的钢铁、电力、建材、有色、化工、制革、造纸、酿造、纺织、石油等行业的清洁生产技术和设备，资源能源节约和替代技术，能量梯级利用技术，零排放技术等。</w:t>
      </w:r>
    </w:p>
    <w:p w:rsidR="004F6F45" w:rsidRPr="004F6F45" w:rsidRDefault="004F6F45" w:rsidP="004F6F45">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4F6F45">
        <w:rPr>
          <w:rFonts w:ascii="ˎ̥" w:eastAsia="宋体" w:hAnsi="ˎ̥" w:cs="宋体"/>
          <w:color w:val="2A2A2A"/>
          <w:kern w:val="0"/>
          <w:sz w:val="23"/>
          <w:szCs w:val="23"/>
        </w:rPr>
        <w:lastRenderedPageBreak/>
        <w:t xml:space="preserve">    </w:t>
      </w:r>
      <w:r w:rsidRPr="004F6F45">
        <w:rPr>
          <w:rFonts w:ascii="ˎ̥" w:eastAsia="宋体" w:hAnsi="ˎ̥" w:cs="宋体"/>
          <w:color w:val="2A2A2A"/>
          <w:kern w:val="0"/>
          <w:sz w:val="23"/>
          <w:szCs w:val="23"/>
        </w:rPr>
        <w:t>九、海洋</w:t>
      </w:r>
      <w:r w:rsidRPr="004F6F45">
        <w:rPr>
          <w:rFonts w:ascii="ˎ̥" w:eastAsia="宋体" w:hAnsi="ˎ̥" w:cs="宋体"/>
          <w:color w:val="2A2A2A"/>
          <w:kern w:val="0"/>
          <w:sz w:val="23"/>
          <w:szCs w:val="23"/>
        </w:rPr>
        <w:br/>
        <w:t>    125</w:t>
      </w:r>
      <w:r w:rsidRPr="004F6F45">
        <w:rPr>
          <w:rFonts w:ascii="ˎ̥" w:eastAsia="宋体" w:hAnsi="ˎ̥" w:cs="宋体"/>
          <w:color w:val="2A2A2A"/>
          <w:kern w:val="0"/>
          <w:sz w:val="23"/>
          <w:szCs w:val="23"/>
        </w:rPr>
        <w:t>、海洋监测技术与装备</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抗污染和耐腐蚀的传感器，适合海洋动力和生态环境现场连续快速测量的浮标、潜标、海床基、岸基以及智能化走航的平台技术，海洋环境探测雷达，海洋环境声学探测技术及装备，海洋遥感技术，水下通讯和能源补充技术，海洋信息处理和应用技术。</w:t>
      </w:r>
      <w:r w:rsidRPr="004F6F45">
        <w:rPr>
          <w:rFonts w:ascii="ˎ̥" w:eastAsia="宋体" w:hAnsi="ˎ̥" w:cs="宋体"/>
          <w:color w:val="2A2A2A"/>
          <w:kern w:val="0"/>
          <w:sz w:val="23"/>
          <w:szCs w:val="23"/>
        </w:rPr>
        <w:br/>
        <w:t>    126</w:t>
      </w:r>
      <w:r w:rsidRPr="004F6F45">
        <w:rPr>
          <w:rFonts w:ascii="ˎ̥" w:eastAsia="宋体" w:hAnsi="ˎ̥" w:cs="宋体"/>
          <w:color w:val="2A2A2A"/>
          <w:kern w:val="0"/>
          <w:sz w:val="23"/>
          <w:szCs w:val="23"/>
        </w:rPr>
        <w:t>、海洋生物活性物质及生物制品</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海洋生物大规模分离、提取、纯化海洋药物，应用现代生物技术获取分子材料、酶制剂以及诊断试剂等现代生物技术获取海洋生物制品。</w:t>
      </w:r>
      <w:r w:rsidRPr="004F6F45">
        <w:rPr>
          <w:rFonts w:ascii="ˎ̥" w:eastAsia="宋体" w:hAnsi="ˎ̥" w:cs="宋体"/>
          <w:color w:val="2A2A2A"/>
          <w:kern w:val="0"/>
          <w:sz w:val="23"/>
          <w:szCs w:val="23"/>
        </w:rPr>
        <w:br/>
        <w:t>    127</w:t>
      </w:r>
      <w:r w:rsidRPr="004F6F45">
        <w:rPr>
          <w:rFonts w:ascii="ˎ̥" w:eastAsia="宋体" w:hAnsi="ˎ̥" w:cs="宋体"/>
          <w:color w:val="2A2A2A"/>
          <w:kern w:val="0"/>
          <w:sz w:val="23"/>
          <w:szCs w:val="23"/>
        </w:rPr>
        <w:t>、海水养殖病害防治技术</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水产动物病害快速、灵敏检测试剂盒，鱼类嗜水气单胞菌、弧菌的灭活疫苗、亚单位疫苗、基因工程疫苗等主要病害高效多价疫苗，免疫增强剂生产应用及病害综合防治技术。</w:t>
      </w:r>
      <w:r w:rsidRPr="004F6F45">
        <w:rPr>
          <w:rFonts w:ascii="ˎ̥" w:eastAsia="宋体" w:hAnsi="ˎ̥" w:cs="宋体"/>
          <w:color w:val="2A2A2A"/>
          <w:kern w:val="0"/>
          <w:sz w:val="23"/>
          <w:szCs w:val="23"/>
        </w:rPr>
        <w:br/>
        <w:t>    128</w:t>
      </w:r>
      <w:r w:rsidRPr="004F6F45">
        <w:rPr>
          <w:rFonts w:ascii="ˎ̥" w:eastAsia="宋体" w:hAnsi="ˎ̥" w:cs="宋体"/>
          <w:color w:val="2A2A2A"/>
          <w:kern w:val="0"/>
          <w:sz w:val="23"/>
          <w:szCs w:val="23"/>
        </w:rPr>
        <w:t>、海水养殖良种繁育和育苗技术</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鲍、牡蛎、对虾等多倍体优良品种育种、育苗、大规模海水养殖技术，海带、裙带菜、紫菜等海藻细胞工程育苗、育种技术，耐盐滩涂蔬菜培育与栽培。</w:t>
      </w:r>
      <w:r w:rsidRPr="004F6F45">
        <w:rPr>
          <w:rFonts w:ascii="ˎ̥" w:eastAsia="宋体" w:hAnsi="ˎ̥" w:cs="宋体"/>
          <w:color w:val="2A2A2A"/>
          <w:kern w:val="0"/>
          <w:sz w:val="23"/>
          <w:szCs w:val="23"/>
        </w:rPr>
        <w:br/>
        <w:t>    129</w:t>
      </w:r>
      <w:r w:rsidRPr="004F6F45">
        <w:rPr>
          <w:rFonts w:ascii="ˎ̥" w:eastAsia="宋体" w:hAnsi="ˎ̥" w:cs="宋体"/>
          <w:color w:val="2A2A2A"/>
          <w:kern w:val="0"/>
          <w:sz w:val="23"/>
          <w:szCs w:val="23"/>
        </w:rPr>
        <w:t>、设施渔业和渔业工程装备</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远洋捕捞作业装备和选择性助渔仪器及设备；深水养殖用抗风浪网箱设施、配套设备及养殖技术，陆基集约式高效、低排放设施和养殖技术，池塘、滩涂等高效养殖和资源综合利用技术。</w:t>
      </w:r>
      <w:r w:rsidRPr="004F6F45">
        <w:rPr>
          <w:rFonts w:ascii="ˎ̥" w:eastAsia="宋体" w:hAnsi="ˎ̥" w:cs="宋体"/>
          <w:color w:val="2A2A2A"/>
          <w:kern w:val="0"/>
          <w:sz w:val="23"/>
          <w:szCs w:val="23"/>
        </w:rPr>
        <w:br/>
        <w:t>    130</w:t>
      </w:r>
      <w:r w:rsidRPr="004F6F45">
        <w:rPr>
          <w:rFonts w:ascii="ˎ̥" w:eastAsia="宋体" w:hAnsi="ˎ̥" w:cs="宋体"/>
          <w:color w:val="2A2A2A"/>
          <w:kern w:val="0"/>
          <w:sz w:val="23"/>
          <w:szCs w:val="23"/>
        </w:rPr>
        <w:t>、海底资源环境监测、勘探技术与装备</w:t>
      </w:r>
      <w:r w:rsidRPr="004F6F45">
        <w:rPr>
          <w:rFonts w:ascii="ˎ̥" w:eastAsia="宋体" w:hAnsi="ˎ̥" w:cs="宋体"/>
          <w:color w:val="2A2A2A"/>
          <w:kern w:val="0"/>
          <w:sz w:val="23"/>
          <w:szCs w:val="23"/>
        </w:rPr>
        <w:br/>
        <w:t xml:space="preserve">    </w:t>
      </w:r>
      <w:r w:rsidRPr="004F6F45">
        <w:rPr>
          <w:rFonts w:ascii="ˎ̥" w:eastAsia="宋体" w:hAnsi="ˎ̥" w:cs="宋体"/>
          <w:color w:val="2A2A2A"/>
          <w:kern w:val="0"/>
          <w:sz w:val="23"/>
          <w:szCs w:val="23"/>
        </w:rPr>
        <w:t>海底资源勘探、保真采样和评价技术与装备，海底环境监测技术与装备，海底极端环境探查技术与装备，深海观察及运载技术与装备。</w:t>
      </w:r>
    </w:p>
    <w:tbl>
      <w:tblPr>
        <w:tblW w:w="4500" w:type="pct"/>
        <w:tblCellSpacing w:w="0" w:type="dxa"/>
        <w:tblCellMar>
          <w:left w:w="0" w:type="dxa"/>
          <w:right w:w="0" w:type="dxa"/>
        </w:tblCellMar>
        <w:tblLook w:val="04A0" w:firstRow="1" w:lastRow="0" w:firstColumn="1" w:lastColumn="0" w:noHBand="0" w:noVBand="1"/>
      </w:tblPr>
      <w:tblGrid>
        <w:gridCol w:w="7475"/>
      </w:tblGrid>
      <w:tr w:rsidR="004F6F45" w:rsidRPr="004F6F45">
        <w:trPr>
          <w:trHeight w:val="15"/>
          <w:tblCellSpacing w:w="0" w:type="dxa"/>
        </w:trPr>
        <w:tc>
          <w:tcPr>
            <w:tcW w:w="0" w:type="auto"/>
            <w:vAlign w:val="center"/>
            <w:hideMark/>
          </w:tcPr>
          <w:p w:rsidR="004F6F45" w:rsidRPr="004F6F45" w:rsidRDefault="004F6F45" w:rsidP="004F6F45">
            <w:pPr>
              <w:widowControl/>
              <w:spacing w:line="240" w:lineRule="auto"/>
              <w:jc w:val="left"/>
              <w:rPr>
                <w:rFonts w:ascii="ˎ̥" w:eastAsia="宋体" w:hAnsi="ˎ̥" w:cs="宋体"/>
                <w:color w:val="2A2A2A"/>
                <w:kern w:val="0"/>
                <w:sz w:val="23"/>
                <w:szCs w:val="23"/>
              </w:rPr>
            </w:pPr>
            <w:r w:rsidRPr="004F6F45">
              <w:rPr>
                <w:rFonts w:ascii="ˎ̥" w:eastAsia="宋体" w:hAnsi="ˎ̥" w:cs="宋体"/>
                <w:color w:val="2A2A2A"/>
                <w:kern w:val="0"/>
                <w:sz w:val="23"/>
                <w:szCs w:val="23"/>
              </w:rPr>
              <w:pict/>
            </w:r>
          </w:p>
        </w:tc>
      </w:tr>
      <w:tr w:rsidR="004F6F45" w:rsidRPr="004F6F45">
        <w:trPr>
          <w:trHeight w:val="15"/>
          <w:tblCellSpacing w:w="0" w:type="dxa"/>
        </w:trPr>
        <w:tc>
          <w:tcPr>
            <w:tcW w:w="0" w:type="auto"/>
            <w:vAlign w:val="center"/>
            <w:hideMark/>
          </w:tcPr>
          <w:p w:rsidR="004F6F45" w:rsidRPr="004F6F45" w:rsidRDefault="004F6F45" w:rsidP="004F6F45">
            <w:pPr>
              <w:widowControl/>
              <w:spacing w:line="240" w:lineRule="auto"/>
              <w:jc w:val="center"/>
              <w:rPr>
                <w:rFonts w:ascii="Times New Roman" w:eastAsia="Times New Roman" w:hAnsi="Times New Roman" w:cs="Times New Roman"/>
                <w:kern w:val="0"/>
                <w:sz w:val="20"/>
                <w:szCs w:val="20"/>
              </w:rPr>
            </w:pPr>
            <w:r w:rsidRPr="004F6F45">
              <w:rPr>
                <w:rFonts w:ascii="Times New Roman" w:eastAsia="Times New Roman" w:hAnsi="Times New Roman" w:cs="Times New Roman"/>
                <w:kern w:val="0"/>
                <w:sz w:val="20"/>
                <w:szCs w:val="20"/>
              </w:rPr>
              <w:pict/>
            </w:r>
          </w:p>
          <w:p w:rsidR="004F6F45" w:rsidRPr="004F6F45" w:rsidRDefault="004F6F45" w:rsidP="004F6F45">
            <w:pPr>
              <w:widowControl/>
              <w:spacing w:line="240" w:lineRule="auto"/>
              <w:jc w:val="center"/>
              <w:rPr>
                <w:rFonts w:ascii="ˎ̥" w:eastAsia="宋体" w:hAnsi="ˎ̥" w:cs="宋体" w:hint="eastAsia"/>
                <w:color w:val="2A2A2A"/>
                <w:kern w:val="0"/>
                <w:sz w:val="18"/>
                <w:szCs w:val="18"/>
              </w:rPr>
            </w:pPr>
            <w:r w:rsidRPr="004F6F45">
              <w:rPr>
                <w:rFonts w:ascii="Times New Roman" w:eastAsia="Times New Roman" w:hAnsi="Times New Roman" w:cs="Times New Roman"/>
                <w:kern w:val="0"/>
                <w:sz w:val="20"/>
                <w:szCs w:val="20"/>
              </w:rPr>
              <w:pict/>
            </w:r>
          </w:p>
        </w:tc>
      </w:tr>
      <w:tr w:rsidR="004F6F45" w:rsidRPr="004F6F45">
        <w:trPr>
          <w:trHeight w:val="15"/>
          <w:tblCellSpacing w:w="0" w:type="dxa"/>
        </w:trPr>
        <w:tc>
          <w:tcPr>
            <w:tcW w:w="0" w:type="auto"/>
            <w:vAlign w:val="center"/>
            <w:hideMark/>
          </w:tcPr>
          <w:p w:rsidR="004F6F45" w:rsidRPr="004F6F45" w:rsidRDefault="004F6F45" w:rsidP="004F6F45">
            <w:pPr>
              <w:widowControl/>
              <w:spacing w:line="240" w:lineRule="auto"/>
              <w:jc w:val="center"/>
              <w:rPr>
                <w:rFonts w:ascii="Times New Roman" w:eastAsia="Times New Roman" w:hAnsi="Times New Roman" w:cs="Times New Roman"/>
                <w:kern w:val="0"/>
                <w:sz w:val="20"/>
                <w:szCs w:val="20"/>
              </w:rPr>
            </w:pPr>
          </w:p>
        </w:tc>
      </w:tr>
    </w:tbl>
    <w:p w:rsidR="00650BB8" w:rsidRDefault="00C853BC">
      <w:bookmarkStart w:id="0" w:name="_GoBack"/>
      <w:bookmarkEnd w:id="0"/>
    </w:p>
    <w:sectPr w:rsidR="00650B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3BC" w:rsidRDefault="00C853BC" w:rsidP="004F6F45">
      <w:pPr>
        <w:spacing w:line="240" w:lineRule="auto"/>
      </w:pPr>
      <w:r>
        <w:separator/>
      </w:r>
    </w:p>
  </w:endnote>
  <w:endnote w:type="continuationSeparator" w:id="0">
    <w:p w:rsidR="00C853BC" w:rsidRDefault="00C853BC" w:rsidP="004F6F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ˎ̥">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3BC" w:rsidRDefault="00C853BC" w:rsidP="004F6F45">
      <w:pPr>
        <w:spacing w:line="240" w:lineRule="auto"/>
      </w:pPr>
      <w:r>
        <w:separator/>
      </w:r>
    </w:p>
  </w:footnote>
  <w:footnote w:type="continuationSeparator" w:id="0">
    <w:p w:rsidR="00C853BC" w:rsidRDefault="00C853BC" w:rsidP="004F6F4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5E"/>
    <w:rsid w:val="001F7137"/>
    <w:rsid w:val="00392DEA"/>
    <w:rsid w:val="004F6F45"/>
    <w:rsid w:val="00551BE2"/>
    <w:rsid w:val="00672B93"/>
    <w:rsid w:val="007F2A5E"/>
    <w:rsid w:val="00C85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C13A8E-C268-4E9F-AC7F-DDD1323B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DEA"/>
    <w:pPr>
      <w:widowControl w:val="0"/>
      <w:spacing w:line="360" w:lineRule="auto"/>
      <w:jc w:val="both"/>
    </w:pPr>
    <w:rPr>
      <w:sz w:val="24"/>
    </w:rPr>
  </w:style>
  <w:style w:type="paragraph" w:styleId="1">
    <w:name w:val="heading 1"/>
    <w:basedOn w:val="a"/>
    <w:next w:val="a"/>
    <w:link w:val="1Char"/>
    <w:uiPriority w:val="9"/>
    <w:qFormat/>
    <w:rsid w:val="00551BE2"/>
    <w:pPr>
      <w:keepNext/>
      <w:keepLines/>
      <w:jc w:val="center"/>
      <w:outlineLvl w:val="0"/>
    </w:pPr>
    <w:rPr>
      <w:b/>
      <w:bCs/>
      <w:kern w:val="44"/>
      <w:sz w:val="44"/>
      <w:szCs w:val="44"/>
    </w:rPr>
  </w:style>
  <w:style w:type="paragraph" w:styleId="3">
    <w:name w:val="heading 3"/>
    <w:basedOn w:val="a"/>
    <w:next w:val="a"/>
    <w:link w:val="3Char"/>
    <w:autoRedefine/>
    <w:uiPriority w:val="9"/>
    <w:unhideWhenUsed/>
    <w:qFormat/>
    <w:rsid w:val="00551BE2"/>
    <w:pPr>
      <w:keepNext/>
      <w:keepLines/>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51BE2"/>
    <w:rPr>
      <w:b/>
      <w:bCs/>
      <w:kern w:val="44"/>
      <w:sz w:val="44"/>
      <w:szCs w:val="44"/>
    </w:rPr>
  </w:style>
  <w:style w:type="character" w:customStyle="1" w:styleId="3Char">
    <w:name w:val="标题 3 Char"/>
    <w:basedOn w:val="a0"/>
    <w:link w:val="3"/>
    <w:uiPriority w:val="9"/>
    <w:rsid w:val="00551BE2"/>
    <w:rPr>
      <w:b/>
      <w:bCs/>
      <w:sz w:val="32"/>
      <w:szCs w:val="32"/>
    </w:rPr>
  </w:style>
  <w:style w:type="paragraph" w:styleId="a3">
    <w:name w:val="header"/>
    <w:basedOn w:val="a"/>
    <w:link w:val="Char"/>
    <w:uiPriority w:val="99"/>
    <w:unhideWhenUsed/>
    <w:rsid w:val="004F6F4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4F6F45"/>
    <w:rPr>
      <w:sz w:val="18"/>
      <w:szCs w:val="18"/>
    </w:rPr>
  </w:style>
  <w:style w:type="paragraph" w:styleId="a4">
    <w:name w:val="footer"/>
    <w:basedOn w:val="a"/>
    <w:link w:val="Char0"/>
    <w:uiPriority w:val="99"/>
    <w:unhideWhenUsed/>
    <w:rsid w:val="004F6F45"/>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4F6F45"/>
    <w:rPr>
      <w:sz w:val="18"/>
      <w:szCs w:val="18"/>
    </w:rPr>
  </w:style>
  <w:style w:type="paragraph" w:styleId="a5">
    <w:name w:val="Normal (Web)"/>
    <w:basedOn w:val="a"/>
    <w:uiPriority w:val="99"/>
    <w:semiHidden/>
    <w:unhideWhenUsed/>
    <w:rsid w:val="004F6F45"/>
    <w:pPr>
      <w:widowControl/>
      <w:spacing w:before="100" w:beforeAutospacing="1" w:after="100" w:afterAutospacing="1" w:line="240" w:lineRule="auto"/>
      <w:jc w:val="left"/>
    </w:pPr>
    <w:rPr>
      <w:rFonts w:ascii="宋体" w:eastAsia="宋体" w:hAnsi="宋体" w:cs="宋体"/>
      <w:kern w:val="0"/>
      <w:szCs w:val="24"/>
    </w:rPr>
  </w:style>
  <w:style w:type="character" w:styleId="a6">
    <w:name w:val="Strong"/>
    <w:basedOn w:val="a0"/>
    <w:uiPriority w:val="22"/>
    <w:qFormat/>
    <w:rsid w:val="004F6F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3025</Words>
  <Characters>17245</Characters>
  <Application>Microsoft Office Word</Application>
  <DocSecurity>0</DocSecurity>
  <Lines>143</Lines>
  <Paragraphs>40</Paragraphs>
  <ScaleCrop>false</ScaleCrop>
  <Company/>
  <LinksUpToDate>false</LinksUpToDate>
  <CharactersWithSpaces>20230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js</cp:lastModifiedBy>
  <cp:revision>2</cp:revision>
  <dcterms:created xsi:type="dcterms:W3CDTF">2018-05-28T09:20:00Z</dcterms:created>
  <dcterms:modified xsi:type="dcterms:W3CDTF">2018-05-28T09:20:00Z</dcterms:modified>
</cp:coreProperties>
</file>