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CE2A" w14:textId="77777777" w:rsidR="00A971C5" w:rsidRPr="00A971C5" w:rsidRDefault="00A971C5" w:rsidP="00A971C5">
      <w:pPr>
        <w:widowControl/>
        <w:shd w:val="clear" w:color="auto" w:fill="EDF2F8"/>
        <w:jc w:val="left"/>
        <w:rPr>
          <w:rFonts w:ascii="宋体" w:eastAsia="宋体" w:hAnsi="宋体" w:cs="宋体"/>
          <w:b/>
          <w:bCs/>
          <w:color w:val="000000"/>
          <w:kern w:val="0"/>
          <w:szCs w:val="21"/>
        </w:rPr>
      </w:pPr>
      <w:r w:rsidRPr="00A971C5">
        <w:rPr>
          <w:rFonts w:ascii="宋体" w:eastAsia="宋体" w:hAnsi="宋体" w:cs="宋体" w:hint="eastAsia"/>
          <w:b/>
          <w:bCs/>
          <w:color w:val="000000"/>
          <w:kern w:val="0"/>
          <w:szCs w:val="21"/>
        </w:rPr>
        <w:t>索 引 号：</w:t>
      </w:r>
    </w:p>
    <w:p w14:paraId="1630E752"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717823004/2018-00090</w:t>
      </w:r>
    </w:p>
    <w:p w14:paraId="6D26E1E5" w14:textId="77777777" w:rsidR="00A971C5" w:rsidRPr="00A971C5" w:rsidRDefault="00A971C5" w:rsidP="00A971C5">
      <w:pPr>
        <w:widowControl/>
        <w:shd w:val="clear" w:color="auto" w:fill="EDF2F8"/>
        <w:jc w:val="left"/>
        <w:rPr>
          <w:rFonts w:ascii="宋体" w:eastAsia="宋体" w:hAnsi="宋体" w:cs="宋体" w:hint="eastAsia"/>
          <w:b/>
          <w:bCs/>
          <w:color w:val="000000"/>
          <w:kern w:val="0"/>
          <w:szCs w:val="21"/>
        </w:rPr>
      </w:pPr>
      <w:r w:rsidRPr="00A971C5">
        <w:rPr>
          <w:rFonts w:ascii="宋体" w:eastAsia="宋体" w:hAnsi="宋体" w:cs="宋体" w:hint="eastAsia"/>
          <w:b/>
          <w:bCs/>
          <w:color w:val="000000"/>
          <w:kern w:val="0"/>
          <w:szCs w:val="21"/>
        </w:rPr>
        <w:t>分   类：</w:t>
      </w:r>
    </w:p>
    <w:p w14:paraId="07B4F55F"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农村劳动力转移就业;部发文</w:t>
      </w:r>
    </w:p>
    <w:p w14:paraId="4435F5A2" w14:textId="77777777" w:rsidR="00A971C5" w:rsidRPr="00A971C5" w:rsidRDefault="00A971C5" w:rsidP="00A971C5">
      <w:pPr>
        <w:widowControl/>
        <w:shd w:val="clear" w:color="auto" w:fill="EDF2F8"/>
        <w:jc w:val="left"/>
        <w:rPr>
          <w:rFonts w:ascii="宋体" w:eastAsia="宋体" w:hAnsi="宋体" w:cs="宋体" w:hint="eastAsia"/>
          <w:b/>
          <w:bCs/>
          <w:color w:val="000000"/>
          <w:kern w:val="0"/>
          <w:szCs w:val="21"/>
        </w:rPr>
      </w:pPr>
      <w:r w:rsidRPr="00A971C5">
        <w:rPr>
          <w:rFonts w:ascii="宋体" w:eastAsia="宋体" w:hAnsi="宋体" w:cs="宋体" w:hint="eastAsia"/>
          <w:b/>
          <w:bCs/>
          <w:color w:val="000000"/>
          <w:kern w:val="0"/>
          <w:szCs w:val="21"/>
        </w:rPr>
        <w:t>发布单位：</w:t>
      </w:r>
    </w:p>
    <w:p w14:paraId="651D2390"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就业促进司</w:t>
      </w:r>
    </w:p>
    <w:p w14:paraId="29EA31BE" w14:textId="77777777" w:rsidR="00A971C5" w:rsidRPr="00A971C5" w:rsidRDefault="00A971C5" w:rsidP="00A971C5">
      <w:pPr>
        <w:widowControl/>
        <w:shd w:val="clear" w:color="auto" w:fill="EDF2F8"/>
        <w:jc w:val="left"/>
        <w:rPr>
          <w:rFonts w:ascii="宋体" w:eastAsia="宋体" w:hAnsi="宋体" w:cs="宋体" w:hint="eastAsia"/>
          <w:b/>
          <w:bCs/>
          <w:color w:val="000000"/>
          <w:kern w:val="0"/>
          <w:szCs w:val="21"/>
        </w:rPr>
      </w:pPr>
      <w:r w:rsidRPr="00A971C5">
        <w:rPr>
          <w:rFonts w:ascii="宋体" w:eastAsia="宋体" w:hAnsi="宋体" w:cs="宋体" w:hint="eastAsia"/>
          <w:b/>
          <w:bCs/>
          <w:color w:val="000000"/>
          <w:kern w:val="0"/>
          <w:szCs w:val="21"/>
        </w:rPr>
        <w:t>发文日期：</w:t>
      </w:r>
    </w:p>
    <w:p w14:paraId="1883051E"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2018年08月08日</w:t>
      </w:r>
    </w:p>
    <w:p w14:paraId="75680120" w14:textId="77777777" w:rsidR="00A971C5" w:rsidRPr="00A971C5" w:rsidRDefault="00A971C5" w:rsidP="00A971C5">
      <w:pPr>
        <w:widowControl/>
        <w:shd w:val="clear" w:color="auto" w:fill="EDF2F8"/>
        <w:jc w:val="left"/>
        <w:rPr>
          <w:rFonts w:ascii="宋体" w:eastAsia="宋体" w:hAnsi="宋体" w:cs="宋体" w:hint="eastAsia"/>
          <w:b/>
          <w:bCs/>
          <w:color w:val="000000"/>
          <w:kern w:val="0"/>
          <w:szCs w:val="21"/>
        </w:rPr>
      </w:pPr>
      <w:r w:rsidRPr="00A971C5">
        <w:rPr>
          <w:rFonts w:ascii="宋体" w:eastAsia="宋体" w:hAnsi="宋体" w:cs="宋体" w:hint="eastAsia"/>
          <w:b/>
          <w:bCs/>
          <w:color w:val="000000"/>
          <w:kern w:val="0"/>
          <w:szCs w:val="21"/>
        </w:rPr>
        <w:t>名   称：</w:t>
      </w:r>
    </w:p>
    <w:p w14:paraId="32000F6E"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人力资源社会保障部 财政部关于进一步加大就业扶贫政策支持力度着力提高劳务组织化程度的通知</w:t>
      </w:r>
    </w:p>
    <w:p w14:paraId="475CAA87" w14:textId="77777777" w:rsidR="00A971C5" w:rsidRPr="00A971C5" w:rsidRDefault="00A971C5" w:rsidP="00A971C5">
      <w:pPr>
        <w:widowControl/>
        <w:shd w:val="clear" w:color="auto" w:fill="EDF2F8"/>
        <w:jc w:val="left"/>
        <w:rPr>
          <w:rFonts w:ascii="宋体" w:eastAsia="宋体" w:hAnsi="宋体" w:cs="宋体" w:hint="eastAsia"/>
          <w:b/>
          <w:bCs/>
          <w:color w:val="000000"/>
          <w:kern w:val="0"/>
          <w:szCs w:val="21"/>
        </w:rPr>
      </w:pPr>
      <w:r w:rsidRPr="00A971C5">
        <w:rPr>
          <w:rFonts w:ascii="宋体" w:eastAsia="宋体" w:hAnsi="宋体" w:cs="宋体" w:hint="eastAsia"/>
          <w:b/>
          <w:bCs/>
          <w:color w:val="000000"/>
          <w:kern w:val="0"/>
          <w:szCs w:val="21"/>
        </w:rPr>
        <w:t>文   号：</w:t>
      </w:r>
    </w:p>
    <w:p w14:paraId="4906E664" w14:textId="77777777" w:rsidR="00A971C5" w:rsidRPr="00A971C5" w:rsidRDefault="00A971C5" w:rsidP="00A971C5">
      <w:pPr>
        <w:widowControl/>
        <w:shd w:val="clear" w:color="auto" w:fill="EDF2F8"/>
        <w:jc w:val="left"/>
        <w:rPr>
          <w:rFonts w:ascii="宋体" w:eastAsia="宋体" w:hAnsi="宋体" w:cs="宋体" w:hint="eastAsia"/>
          <w:color w:val="000000"/>
          <w:kern w:val="0"/>
          <w:szCs w:val="21"/>
        </w:rPr>
      </w:pPr>
      <w:proofErr w:type="gramStart"/>
      <w:r w:rsidRPr="00A971C5">
        <w:rPr>
          <w:rFonts w:ascii="宋体" w:eastAsia="宋体" w:hAnsi="宋体" w:cs="宋体" w:hint="eastAsia"/>
          <w:color w:val="000000"/>
          <w:kern w:val="0"/>
          <w:szCs w:val="21"/>
        </w:rPr>
        <w:t>人社部</w:t>
      </w:r>
      <w:proofErr w:type="gramEnd"/>
      <w:r w:rsidRPr="00A971C5">
        <w:rPr>
          <w:rFonts w:ascii="宋体" w:eastAsia="宋体" w:hAnsi="宋体" w:cs="宋体" w:hint="eastAsia"/>
          <w:color w:val="000000"/>
          <w:kern w:val="0"/>
          <w:szCs w:val="21"/>
        </w:rPr>
        <w:t>发〔2018〕46号</w:t>
      </w:r>
    </w:p>
    <w:p w14:paraId="28C17301" w14:textId="77777777" w:rsidR="00A971C5" w:rsidRPr="00A971C5" w:rsidRDefault="00A971C5" w:rsidP="00A971C5">
      <w:pPr>
        <w:widowControl/>
        <w:shd w:val="clear" w:color="auto" w:fill="FFFFFF"/>
        <w:jc w:val="center"/>
        <w:rPr>
          <w:rFonts w:ascii="宋体" w:eastAsia="宋体" w:hAnsi="宋体" w:cs="宋体" w:hint="eastAsia"/>
          <w:color w:val="000000"/>
          <w:kern w:val="0"/>
          <w:sz w:val="42"/>
          <w:szCs w:val="42"/>
        </w:rPr>
      </w:pPr>
      <w:bookmarkStart w:id="0" w:name="_GoBack"/>
      <w:r w:rsidRPr="00A971C5">
        <w:rPr>
          <w:rFonts w:ascii="宋体" w:eastAsia="宋体" w:hAnsi="宋体" w:cs="宋体" w:hint="eastAsia"/>
          <w:color w:val="000000"/>
          <w:kern w:val="0"/>
          <w:sz w:val="42"/>
          <w:szCs w:val="42"/>
        </w:rPr>
        <w:t>人力资源社会保障部 财政部关于进一步加大就业扶贫政策支持力度着力提高劳务组织化程度的通知</w:t>
      </w:r>
    </w:p>
    <w:bookmarkEnd w:id="0"/>
    <w:p w14:paraId="2065BDB0" w14:textId="77777777" w:rsidR="00A971C5" w:rsidRPr="00A971C5" w:rsidRDefault="00A971C5" w:rsidP="00A971C5">
      <w:pPr>
        <w:widowControl/>
        <w:shd w:val="clear" w:color="auto" w:fill="FFFFFF"/>
        <w:jc w:val="right"/>
        <w:rPr>
          <w:rFonts w:ascii="宋体" w:eastAsia="宋体" w:hAnsi="宋体" w:cs="宋体" w:hint="eastAsia"/>
          <w:color w:val="000000"/>
          <w:kern w:val="0"/>
          <w:szCs w:val="21"/>
        </w:rPr>
      </w:pPr>
      <w:r w:rsidRPr="00A971C5">
        <w:rPr>
          <w:rFonts w:ascii="宋体" w:eastAsia="宋体" w:hAnsi="宋体" w:cs="宋体" w:hint="eastAsia"/>
          <w:color w:val="000000"/>
          <w:kern w:val="0"/>
          <w:szCs w:val="21"/>
        </w:rPr>
        <w:t>浏览次数：11853</w:t>
      </w:r>
    </w:p>
    <w:p w14:paraId="7A2AD7FC" w14:textId="77777777" w:rsidR="00A971C5" w:rsidRPr="00A971C5" w:rsidRDefault="00A971C5" w:rsidP="00A971C5">
      <w:pPr>
        <w:widowControl/>
        <w:shd w:val="clear" w:color="auto" w:fill="FFFFFF"/>
        <w:wordWrap w:val="0"/>
        <w:spacing w:line="315" w:lineRule="atLeast"/>
        <w:jc w:val="center"/>
        <w:rPr>
          <w:rFonts w:ascii="Calibri" w:eastAsia="宋体" w:hAnsi="Calibri" w:cs="Calibri" w:hint="eastAsia"/>
          <w:color w:val="000000"/>
          <w:kern w:val="0"/>
          <w:szCs w:val="21"/>
        </w:rPr>
      </w:pPr>
      <w:proofErr w:type="gramStart"/>
      <w:r w:rsidRPr="00A971C5">
        <w:rPr>
          <w:rFonts w:ascii="宋体" w:eastAsia="宋体" w:hAnsi="宋体" w:cs="Calibri" w:hint="eastAsia"/>
          <w:color w:val="000000"/>
          <w:kern w:val="0"/>
          <w:sz w:val="24"/>
          <w:szCs w:val="24"/>
        </w:rPr>
        <w:t>人社部</w:t>
      </w:r>
      <w:proofErr w:type="gramEnd"/>
      <w:r w:rsidRPr="00A971C5">
        <w:rPr>
          <w:rFonts w:ascii="宋体" w:eastAsia="宋体" w:hAnsi="宋体" w:cs="Calibri" w:hint="eastAsia"/>
          <w:color w:val="000000"/>
          <w:kern w:val="0"/>
          <w:sz w:val="24"/>
          <w:szCs w:val="24"/>
        </w:rPr>
        <w:t>发〔2018〕46号</w:t>
      </w:r>
    </w:p>
    <w:p w14:paraId="58ACD096" w14:textId="77777777" w:rsidR="00A971C5" w:rsidRPr="00A971C5" w:rsidRDefault="00A971C5" w:rsidP="00A971C5">
      <w:pPr>
        <w:widowControl/>
        <w:shd w:val="clear" w:color="auto" w:fill="FFFFFF"/>
        <w:wordWrap w:val="0"/>
        <w:spacing w:line="315" w:lineRule="atLeast"/>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各省、自治区、直辖市及新疆生产建设兵团人力资源社会保障厅（局）、财政厅（局）：</w:t>
      </w:r>
    </w:p>
    <w:p w14:paraId="78CAF603"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为深入学习贯彻习近平总书记关于扶贫工作的重要论述，全面落实党中央、国务院关于打赢脱贫攻坚战三年行动的部署安排，坚持精准扶贫精准脱贫基本方略，聚焦解决劳务组织化程度低的问题，进一步加大就业扶贫政策支持力度，努力促进建档立</w:t>
      </w:r>
      <w:proofErr w:type="gramStart"/>
      <w:r w:rsidRPr="00A971C5">
        <w:rPr>
          <w:rFonts w:ascii="宋体" w:eastAsia="宋体" w:hAnsi="宋体" w:cs="Calibri" w:hint="eastAsia"/>
          <w:color w:val="000000"/>
          <w:kern w:val="0"/>
          <w:sz w:val="24"/>
          <w:szCs w:val="24"/>
        </w:rPr>
        <w:t>卡贫困</w:t>
      </w:r>
      <w:proofErr w:type="gramEnd"/>
      <w:r w:rsidRPr="00A971C5">
        <w:rPr>
          <w:rFonts w:ascii="宋体" w:eastAsia="宋体" w:hAnsi="宋体" w:cs="Calibri" w:hint="eastAsia"/>
          <w:color w:val="000000"/>
          <w:kern w:val="0"/>
          <w:sz w:val="24"/>
          <w:szCs w:val="24"/>
        </w:rPr>
        <w:t>劳动力（即16周岁以上、有劳动能力的建档立</w:t>
      </w:r>
      <w:proofErr w:type="gramStart"/>
      <w:r w:rsidRPr="00A971C5">
        <w:rPr>
          <w:rFonts w:ascii="宋体" w:eastAsia="宋体" w:hAnsi="宋体" w:cs="Calibri" w:hint="eastAsia"/>
          <w:color w:val="000000"/>
          <w:kern w:val="0"/>
          <w:sz w:val="24"/>
          <w:szCs w:val="24"/>
        </w:rPr>
        <w:t>卡贫困</w:t>
      </w:r>
      <w:proofErr w:type="gramEnd"/>
      <w:r w:rsidRPr="00A971C5">
        <w:rPr>
          <w:rFonts w:ascii="宋体" w:eastAsia="宋体" w:hAnsi="宋体" w:cs="Calibri" w:hint="eastAsia"/>
          <w:color w:val="000000"/>
          <w:kern w:val="0"/>
          <w:sz w:val="24"/>
          <w:szCs w:val="24"/>
        </w:rPr>
        <w:t>人口，以下简称贫困劳动力）就业创业，确保完成带动300万贫困人口增收脱贫的目标任务，为打赢脱贫攻坚战提供强大助力。现就有关事项通知如下：</w:t>
      </w:r>
    </w:p>
    <w:p w14:paraId="1D4CC408"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一、大力促进就地就近就业。各地要积极开发就业岗位，鼓励当地企业、农民专业合作社等吸纳贫困劳动力就业，扶持贫困地区发展一批扶贫车间、社区工厂、卫星工厂、就业驿站等载体，为贫困劳动力创造更多就地就近就业岗位。对企业、农民专业合作社和扶贫车间等各类生产经营主体吸纳贫困劳动力就业并开展以工代训的，根据吸纳人数，给予一定期限的职业培训补贴，最长不超过6个月。对企业吸纳贫困劳动力就业的，参照就业困难人员落实社会保险补贴等政策。有条件的地区可对吸纳贫困劳动力就业数量多、成效好的就业扶贫基地，按规定通过就业补助资金等给予一次性</w:t>
      </w:r>
      <w:proofErr w:type="gramStart"/>
      <w:r w:rsidRPr="00A971C5">
        <w:rPr>
          <w:rFonts w:ascii="宋体" w:eastAsia="宋体" w:hAnsi="宋体" w:cs="Calibri" w:hint="eastAsia"/>
          <w:color w:val="000000"/>
          <w:kern w:val="0"/>
          <w:sz w:val="24"/>
          <w:szCs w:val="24"/>
        </w:rPr>
        <w:t>资金奖补</w:t>
      </w:r>
      <w:proofErr w:type="gramEnd"/>
      <w:r w:rsidRPr="00A971C5">
        <w:rPr>
          <w:rFonts w:ascii="宋体" w:eastAsia="宋体" w:hAnsi="宋体" w:cs="Calibri" w:hint="eastAsia"/>
          <w:color w:val="000000"/>
          <w:kern w:val="0"/>
          <w:sz w:val="24"/>
          <w:szCs w:val="24"/>
        </w:rPr>
        <w:t>。</w:t>
      </w:r>
    </w:p>
    <w:p w14:paraId="250932F6"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二、积极支持创业带动就业。各地要积极支持贫困劳动力创业和农民工等人员返乡下乡创业，带动更多贫困劳动力就业。对有创业意愿并有一定创业条件的贫困劳动力，及时开展创业培训，落实税费减免、资金补贴、场地安排、创业担保贷款及贴息等政策。对首次创办小</w:t>
      </w:r>
      <w:proofErr w:type="gramStart"/>
      <w:r w:rsidRPr="00A971C5">
        <w:rPr>
          <w:rFonts w:ascii="宋体" w:eastAsia="宋体" w:hAnsi="宋体" w:cs="Calibri" w:hint="eastAsia"/>
          <w:color w:val="000000"/>
          <w:kern w:val="0"/>
          <w:sz w:val="24"/>
          <w:szCs w:val="24"/>
        </w:rPr>
        <w:t>微企业</w:t>
      </w:r>
      <w:proofErr w:type="gramEnd"/>
      <w:r w:rsidRPr="00A971C5">
        <w:rPr>
          <w:rFonts w:ascii="宋体" w:eastAsia="宋体" w:hAnsi="宋体" w:cs="Calibri" w:hint="eastAsia"/>
          <w:color w:val="000000"/>
          <w:kern w:val="0"/>
          <w:sz w:val="24"/>
          <w:szCs w:val="24"/>
        </w:rPr>
        <w:t>或从事个体经营，且所创办企业或个体工商户自工商登记注册之日起正常运营6个月以上的贫困劳动力和农民工等返乡下乡创业人员，可给予一次性创业补贴。落实创业孵化</w:t>
      </w:r>
      <w:proofErr w:type="gramStart"/>
      <w:r w:rsidRPr="00A971C5">
        <w:rPr>
          <w:rFonts w:ascii="宋体" w:eastAsia="宋体" w:hAnsi="宋体" w:cs="Calibri" w:hint="eastAsia"/>
          <w:color w:val="000000"/>
          <w:kern w:val="0"/>
          <w:sz w:val="24"/>
          <w:szCs w:val="24"/>
        </w:rPr>
        <w:t>基地奖补</w:t>
      </w:r>
      <w:proofErr w:type="gramEnd"/>
      <w:r w:rsidRPr="00A971C5">
        <w:rPr>
          <w:rFonts w:ascii="宋体" w:eastAsia="宋体" w:hAnsi="宋体" w:cs="Calibri" w:hint="eastAsia"/>
          <w:color w:val="000000"/>
          <w:kern w:val="0"/>
          <w:sz w:val="24"/>
          <w:szCs w:val="24"/>
        </w:rPr>
        <w:t>政策，对入驻实体数量多、孵化效果好的贫困县创业孵化载体，可适当</w:t>
      </w:r>
      <w:proofErr w:type="gramStart"/>
      <w:r w:rsidRPr="00A971C5">
        <w:rPr>
          <w:rFonts w:ascii="宋体" w:eastAsia="宋体" w:hAnsi="宋体" w:cs="Calibri" w:hint="eastAsia"/>
          <w:color w:val="000000"/>
          <w:kern w:val="0"/>
          <w:sz w:val="24"/>
          <w:szCs w:val="24"/>
        </w:rPr>
        <w:t>提高奖补</w:t>
      </w:r>
      <w:proofErr w:type="gramEnd"/>
      <w:r w:rsidRPr="00A971C5">
        <w:rPr>
          <w:rFonts w:ascii="宋体" w:eastAsia="宋体" w:hAnsi="宋体" w:cs="Calibri" w:hint="eastAsia"/>
          <w:color w:val="000000"/>
          <w:kern w:val="0"/>
          <w:sz w:val="24"/>
          <w:szCs w:val="24"/>
        </w:rPr>
        <w:t>标准。</w:t>
      </w:r>
    </w:p>
    <w:p w14:paraId="6CF4C8DA"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lastRenderedPageBreak/>
        <w:t>三、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p w14:paraId="05CA49F6"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四、通过公益性岗位托底安置。各地要指导贫困县按照有关政策和资金管理的规定，统筹利用各类资金开发公益性岗位，为贫困劳动力提供帮扶，贫困地区人力资源社会保障部门应将新增和腾退的公益性岗位优先用于安置贫困劳动力。积极协调林业草原、交通、扶贫等部门，综合开发保洁保绿、治安协管、乡村道路维护、山林防护、孤寡老人和留守儿童看护等公益性岗位，鼓励贫困村利用村集体收益等资金开发公益性岗位，安置贫困劳动力就业。</w:t>
      </w:r>
    </w:p>
    <w:p w14:paraId="3C841219"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五、大规模开展职业培训。各地要根据贫困劳动力就业意愿和市场用工需求，大规模开展职业培训，创新培训形式，优化项目开发，加强师资配置，提升培训质量。鼓励通过项目制方式，整建制购买职业技能培训或创业培训项目，为贫困劳动力免费提供培训。对参加职业培训的贫困劳动力，在培训期间给予生活费补贴。对就读技工院校的建档立</w:t>
      </w:r>
      <w:proofErr w:type="gramStart"/>
      <w:r w:rsidRPr="00A971C5">
        <w:rPr>
          <w:rFonts w:ascii="宋体" w:eastAsia="宋体" w:hAnsi="宋体" w:cs="Calibri" w:hint="eastAsia"/>
          <w:color w:val="000000"/>
          <w:kern w:val="0"/>
          <w:sz w:val="24"/>
          <w:szCs w:val="24"/>
        </w:rPr>
        <w:t>卡贫困</w:t>
      </w:r>
      <w:proofErr w:type="gramEnd"/>
      <w:r w:rsidRPr="00A971C5">
        <w:rPr>
          <w:rFonts w:ascii="宋体" w:eastAsia="宋体" w:hAnsi="宋体" w:cs="Calibri" w:hint="eastAsia"/>
          <w:color w:val="000000"/>
          <w:kern w:val="0"/>
          <w:sz w:val="24"/>
          <w:szCs w:val="24"/>
        </w:rPr>
        <w:t>家庭学生按规定免除学费、发放助学金，支持其顺利完成技工教育并帮助其就业。</w:t>
      </w:r>
    </w:p>
    <w:p w14:paraId="31B7179C"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六、切实加强组织保障。各地人力资源社会保障部门要把做好就业扶贫作为重大政治任务，主要负责同志要亲自抓，健全工作机制，明确任务分工，突出问题导向，优化政策供给，细化工作方案，下足绣花功夫，确保就业扶贫目标任务如期完成。各地财政部门要切实加强经费保障，加大对深度贫困地区的资金倾斜和支持力度，确保就业扶贫政策落地生效和工作顺利推进。</w:t>
      </w:r>
    </w:p>
    <w:p w14:paraId="58117CEF" w14:textId="77777777" w:rsidR="00A971C5" w:rsidRPr="00A971C5" w:rsidRDefault="00A971C5" w:rsidP="00A971C5">
      <w:pPr>
        <w:widowControl/>
        <w:shd w:val="clear" w:color="auto" w:fill="FFFFFF"/>
        <w:wordWrap w:val="0"/>
        <w:spacing w:line="315" w:lineRule="atLeast"/>
        <w:ind w:firstLine="480"/>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以上政策执行期限截止2021年12月31日。各地要提前做好政策到期衔接准备，在确保贫困劳动力稳定脱贫的同时，做到政策</w:t>
      </w:r>
      <w:proofErr w:type="gramStart"/>
      <w:r w:rsidRPr="00A971C5">
        <w:rPr>
          <w:rFonts w:ascii="宋体" w:eastAsia="宋体" w:hAnsi="宋体" w:cs="Calibri" w:hint="eastAsia"/>
          <w:color w:val="000000"/>
          <w:kern w:val="0"/>
          <w:sz w:val="24"/>
          <w:szCs w:val="24"/>
        </w:rPr>
        <w:t>不</w:t>
      </w:r>
      <w:proofErr w:type="gramEnd"/>
      <w:r w:rsidRPr="00A971C5">
        <w:rPr>
          <w:rFonts w:ascii="宋体" w:eastAsia="宋体" w:hAnsi="宋体" w:cs="Calibri" w:hint="eastAsia"/>
          <w:color w:val="000000"/>
          <w:kern w:val="0"/>
          <w:sz w:val="24"/>
          <w:szCs w:val="24"/>
        </w:rPr>
        <w:t>断档、服务不断线、后续有衔接。</w:t>
      </w:r>
    </w:p>
    <w:p w14:paraId="31F2BEAF" w14:textId="77777777" w:rsidR="00A971C5" w:rsidRPr="00A971C5" w:rsidRDefault="00A971C5" w:rsidP="00A971C5">
      <w:pPr>
        <w:widowControl/>
        <w:shd w:val="clear" w:color="auto" w:fill="FFFFFF"/>
        <w:wordWrap w:val="0"/>
        <w:spacing w:line="315" w:lineRule="atLeast"/>
        <w:ind w:firstLine="480"/>
        <w:jc w:val="center"/>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 </w:t>
      </w:r>
    </w:p>
    <w:p w14:paraId="4889FB97" w14:textId="77777777" w:rsidR="00A971C5" w:rsidRPr="00A971C5" w:rsidRDefault="00A971C5" w:rsidP="00A971C5">
      <w:pPr>
        <w:widowControl/>
        <w:shd w:val="clear" w:color="auto" w:fill="FFFFFF"/>
        <w:wordWrap w:val="0"/>
        <w:spacing w:line="315" w:lineRule="atLeast"/>
        <w:ind w:firstLine="480"/>
        <w:jc w:val="center"/>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 </w:t>
      </w:r>
    </w:p>
    <w:p w14:paraId="7085BCA6" w14:textId="77777777" w:rsidR="00A971C5" w:rsidRPr="00A971C5" w:rsidRDefault="00A971C5" w:rsidP="00A971C5">
      <w:pPr>
        <w:widowControl/>
        <w:shd w:val="clear" w:color="auto" w:fill="FFFFFF"/>
        <w:wordWrap w:val="0"/>
        <w:spacing w:line="315" w:lineRule="atLeast"/>
        <w:ind w:firstLine="480"/>
        <w:jc w:val="center"/>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人力资源社会保障部       财政部</w:t>
      </w:r>
    </w:p>
    <w:p w14:paraId="55A3229E" w14:textId="77777777" w:rsidR="00A971C5" w:rsidRPr="00A971C5" w:rsidRDefault="00A971C5" w:rsidP="00A971C5">
      <w:pPr>
        <w:widowControl/>
        <w:shd w:val="clear" w:color="auto" w:fill="FFFFFF"/>
        <w:wordWrap w:val="0"/>
        <w:spacing w:line="315" w:lineRule="atLeast"/>
        <w:ind w:firstLine="480"/>
        <w:jc w:val="center"/>
        <w:rPr>
          <w:rFonts w:ascii="Calibri" w:eastAsia="宋体" w:hAnsi="Calibri" w:cs="Calibri"/>
          <w:color w:val="000000"/>
          <w:kern w:val="0"/>
          <w:szCs w:val="21"/>
        </w:rPr>
      </w:pPr>
      <w:r w:rsidRPr="00A971C5">
        <w:rPr>
          <w:rFonts w:ascii="宋体" w:eastAsia="宋体" w:hAnsi="宋体" w:cs="Calibri" w:hint="eastAsia"/>
          <w:color w:val="000000"/>
          <w:kern w:val="0"/>
          <w:sz w:val="24"/>
          <w:szCs w:val="24"/>
        </w:rPr>
        <w:t>2018年8月8日</w:t>
      </w:r>
    </w:p>
    <w:p w14:paraId="0EC071DE" w14:textId="77777777" w:rsidR="00AC5B77" w:rsidRDefault="00AC5B77"/>
    <w:sectPr w:rsidR="00AC5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E8E9" w14:textId="77777777" w:rsidR="004C7E85" w:rsidRDefault="004C7E85" w:rsidP="00A971C5">
      <w:r>
        <w:separator/>
      </w:r>
    </w:p>
  </w:endnote>
  <w:endnote w:type="continuationSeparator" w:id="0">
    <w:p w14:paraId="46DC4DA3" w14:textId="77777777" w:rsidR="004C7E85" w:rsidRDefault="004C7E85" w:rsidP="00A9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36BC" w14:textId="77777777" w:rsidR="004C7E85" w:rsidRDefault="004C7E85" w:rsidP="00A971C5">
      <w:r>
        <w:separator/>
      </w:r>
    </w:p>
  </w:footnote>
  <w:footnote w:type="continuationSeparator" w:id="0">
    <w:p w14:paraId="145B8521" w14:textId="77777777" w:rsidR="004C7E85" w:rsidRDefault="004C7E85" w:rsidP="00A97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A3"/>
    <w:rsid w:val="004C7E85"/>
    <w:rsid w:val="00A971C5"/>
    <w:rsid w:val="00AC5B77"/>
    <w:rsid w:val="00DD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00C11-4C00-4FDF-A592-7E3F61F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1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1C5"/>
    <w:rPr>
      <w:sz w:val="18"/>
      <w:szCs w:val="18"/>
    </w:rPr>
  </w:style>
  <w:style w:type="paragraph" w:styleId="a5">
    <w:name w:val="footer"/>
    <w:basedOn w:val="a"/>
    <w:link w:val="a6"/>
    <w:uiPriority w:val="99"/>
    <w:unhideWhenUsed/>
    <w:rsid w:val="00A971C5"/>
    <w:pPr>
      <w:tabs>
        <w:tab w:val="center" w:pos="4153"/>
        <w:tab w:val="right" w:pos="8306"/>
      </w:tabs>
      <w:snapToGrid w:val="0"/>
      <w:jc w:val="left"/>
    </w:pPr>
    <w:rPr>
      <w:sz w:val="18"/>
      <w:szCs w:val="18"/>
    </w:rPr>
  </w:style>
  <w:style w:type="character" w:customStyle="1" w:styleId="a6">
    <w:name w:val="页脚 字符"/>
    <w:basedOn w:val="a0"/>
    <w:link w:val="a5"/>
    <w:uiPriority w:val="99"/>
    <w:rsid w:val="00A971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9559">
      <w:bodyDiv w:val="1"/>
      <w:marLeft w:val="0"/>
      <w:marRight w:val="0"/>
      <w:marTop w:val="0"/>
      <w:marBottom w:val="0"/>
      <w:divBdr>
        <w:top w:val="none" w:sz="0" w:space="0" w:color="auto"/>
        <w:left w:val="none" w:sz="0" w:space="0" w:color="auto"/>
        <w:bottom w:val="none" w:sz="0" w:space="0" w:color="auto"/>
        <w:right w:val="none" w:sz="0" w:space="0" w:color="auto"/>
      </w:divBdr>
      <w:divsChild>
        <w:div w:id="1560290764">
          <w:marLeft w:val="0"/>
          <w:marRight w:val="0"/>
          <w:marTop w:val="0"/>
          <w:marBottom w:val="0"/>
          <w:divBdr>
            <w:top w:val="single" w:sz="6" w:space="8" w:color="CFCFCF"/>
            <w:left w:val="single" w:sz="6" w:space="15" w:color="CFCFCF"/>
            <w:bottom w:val="single" w:sz="6" w:space="0" w:color="CFCFCF"/>
            <w:right w:val="single" w:sz="6" w:space="15" w:color="CFCFCF"/>
          </w:divBdr>
          <w:divsChild>
            <w:div w:id="1346904804">
              <w:marLeft w:val="0"/>
              <w:marRight w:val="0"/>
              <w:marTop w:val="0"/>
              <w:marBottom w:val="0"/>
              <w:divBdr>
                <w:top w:val="none" w:sz="0" w:space="0" w:color="auto"/>
                <w:left w:val="none" w:sz="0" w:space="0" w:color="auto"/>
                <w:bottom w:val="none" w:sz="0" w:space="0" w:color="auto"/>
                <w:right w:val="none" w:sz="0" w:space="0" w:color="auto"/>
              </w:divBdr>
              <w:divsChild>
                <w:div w:id="1756977777">
                  <w:marLeft w:val="600"/>
                  <w:marRight w:val="0"/>
                  <w:marTop w:val="0"/>
                  <w:marBottom w:val="0"/>
                  <w:divBdr>
                    <w:top w:val="none" w:sz="0" w:space="0" w:color="auto"/>
                    <w:left w:val="none" w:sz="0" w:space="0" w:color="auto"/>
                    <w:bottom w:val="none" w:sz="0" w:space="0" w:color="auto"/>
                    <w:right w:val="none" w:sz="0" w:space="0" w:color="auto"/>
                  </w:divBdr>
                  <w:divsChild>
                    <w:div w:id="672730330">
                      <w:marLeft w:val="0"/>
                      <w:marRight w:val="0"/>
                      <w:marTop w:val="0"/>
                      <w:marBottom w:val="0"/>
                      <w:divBdr>
                        <w:top w:val="none" w:sz="0" w:space="0" w:color="auto"/>
                        <w:left w:val="none" w:sz="0" w:space="0" w:color="auto"/>
                        <w:bottom w:val="none" w:sz="0" w:space="0" w:color="auto"/>
                        <w:right w:val="none" w:sz="0" w:space="0" w:color="auto"/>
                      </w:divBdr>
                    </w:div>
                    <w:div w:id="471212387">
                      <w:marLeft w:val="0"/>
                      <w:marRight w:val="0"/>
                      <w:marTop w:val="0"/>
                      <w:marBottom w:val="0"/>
                      <w:divBdr>
                        <w:top w:val="none" w:sz="0" w:space="0" w:color="auto"/>
                        <w:left w:val="none" w:sz="0" w:space="0" w:color="auto"/>
                        <w:bottom w:val="none" w:sz="0" w:space="0" w:color="auto"/>
                        <w:right w:val="none" w:sz="0" w:space="0" w:color="auto"/>
                      </w:divBdr>
                    </w:div>
                  </w:divsChild>
                </w:div>
                <w:div w:id="1325815943">
                  <w:marLeft w:val="600"/>
                  <w:marRight w:val="0"/>
                  <w:marTop w:val="0"/>
                  <w:marBottom w:val="0"/>
                  <w:divBdr>
                    <w:top w:val="none" w:sz="0" w:space="0" w:color="auto"/>
                    <w:left w:val="none" w:sz="0" w:space="0" w:color="auto"/>
                    <w:bottom w:val="none" w:sz="0" w:space="0" w:color="auto"/>
                    <w:right w:val="none" w:sz="0" w:space="0" w:color="auto"/>
                  </w:divBdr>
                  <w:divsChild>
                    <w:div w:id="1194154228">
                      <w:marLeft w:val="0"/>
                      <w:marRight w:val="0"/>
                      <w:marTop w:val="0"/>
                      <w:marBottom w:val="0"/>
                      <w:divBdr>
                        <w:top w:val="none" w:sz="0" w:space="0" w:color="auto"/>
                        <w:left w:val="none" w:sz="0" w:space="0" w:color="auto"/>
                        <w:bottom w:val="none" w:sz="0" w:space="0" w:color="auto"/>
                        <w:right w:val="none" w:sz="0" w:space="0" w:color="auto"/>
                      </w:divBdr>
                    </w:div>
                    <w:div w:id="9537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4220">
              <w:marLeft w:val="0"/>
              <w:marRight w:val="0"/>
              <w:marTop w:val="0"/>
              <w:marBottom w:val="0"/>
              <w:divBdr>
                <w:top w:val="none" w:sz="0" w:space="0" w:color="auto"/>
                <w:left w:val="none" w:sz="0" w:space="0" w:color="auto"/>
                <w:bottom w:val="none" w:sz="0" w:space="0" w:color="auto"/>
                <w:right w:val="none" w:sz="0" w:space="0" w:color="auto"/>
              </w:divBdr>
              <w:divsChild>
                <w:div w:id="1963804882">
                  <w:marLeft w:val="600"/>
                  <w:marRight w:val="0"/>
                  <w:marTop w:val="0"/>
                  <w:marBottom w:val="0"/>
                  <w:divBdr>
                    <w:top w:val="none" w:sz="0" w:space="0" w:color="auto"/>
                    <w:left w:val="none" w:sz="0" w:space="0" w:color="auto"/>
                    <w:bottom w:val="none" w:sz="0" w:space="0" w:color="auto"/>
                    <w:right w:val="none" w:sz="0" w:space="0" w:color="auto"/>
                  </w:divBdr>
                  <w:divsChild>
                    <w:div w:id="374044920">
                      <w:marLeft w:val="0"/>
                      <w:marRight w:val="0"/>
                      <w:marTop w:val="0"/>
                      <w:marBottom w:val="0"/>
                      <w:divBdr>
                        <w:top w:val="none" w:sz="0" w:space="0" w:color="auto"/>
                        <w:left w:val="none" w:sz="0" w:space="0" w:color="auto"/>
                        <w:bottom w:val="none" w:sz="0" w:space="0" w:color="auto"/>
                        <w:right w:val="none" w:sz="0" w:space="0" w:color="auto"/>
                      </w:divBdr>
                    </w:div>
                    <w:div w:id="1656226676">
                      <w:marLeft w:val="0"/>
                      <w:marRight w:val="0"/>
                      <w:marTop w:val="0"/>
                      <w:marBottom w:val="0"/>
                      <w:divBdr>
                        <w:top w:val="none" w:sz="0" w:space="0" w:color="auto"/>
                        <w:left w:val="none" w:sz="0" w:space="0" w:color="auto"/>
                        <w:bottom w:val="none" w:sz="0" w:space="0" w:color="auto"/>
                        <w:right w:val="none" w:sz="0" w:space="0" w:color="auto"/>
                      </w:divBdr>
                    </w:div>
                  </w:divsChild>
                </w:div>
                <w:div w:id="106316011">
                  <w:marLeft w:val="600"/>
                  <w:marRight w:val="0"/>
                  <w:marTop w:val="0"/>
                  <w:marBottom w:val="0"/>
                  <w:divBdr>
                    <w:top w:val="none" w:sz="0" w:space="0" w:color="auto"/>
                    <w:left w:val="none" w:sz="0" w:space="0" w:color="auto"/>
                    <w:bottom w:val="none" w:sz="0" w:space="0" w:color="auto"/>
                    <w:right w:val="none" w:sz="0" w:space="0" w:color="auto"/>
                  </w:divBdr>
                  <w:divsChild>
                    <w:div w:id="1002584926">
                      <w:marLeft w:val="0"/>
                      <w:marRight w:val="0"/>
                      <w:marTop w:val="0"/>
                      <w:marBottom w:val="0"/>
                      <w:divBdr>
                        <w:top w:val="none" w:sz="0" w:space="0" w:color="auto"/>
                        <w:left w:val="none" w:sz="0" w:space="0" w:color="auto"/>
                        <w:bottom w:val="none" w:sz="0" w:space="0" w:color="auto"/>
                        <w:right w:val="none" w:sz="0" w:space="0" w:color="auto"/>
                      </w:divBdr>
                    </w:div>
                    <w:div w:id="246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0860">
              <w:marLeft w:val="0"/>
              <w:marRight w:val="0"/>
              <w:marTop w:val="0"/>
              <w:marBottom w:val="0"/>
              <w:divBdr>
                <w:top w:val="none" w:sz="0" w:space="0" w:color="auto"/>
                <w:left w:val="none" w:sz="0" w:space="0" w:color="auto"/>
                <w:bottom w:val="none" w:sz="0" w:space="0" w:color="auto"/>
                <w:right w:val="none" w:sz="0" w:space="0" w:color="auto"/>
              </w:divBdr>
              <w:divsChild>
                <w:div w:id="2024817804">
                  <w:marLeft w:val="600"/>
                  <w:marRight w:val="0"/>
                  <w:marTop w:val="0"/>
                  <w:marBottom w:val="0"/>
                  <w:divBdr>
                    <w:top w:val="none" w:sz="0" w:space="0" w:color="auto"/>
                    <w:left w:val="none" w:sz="0" w:space="0" w:color="auto"/>
                    <w:bottom w:val="none" w:sz="0" w:space="0" w:color="auto"/>
                    <w:right w:val="none" w:sz="0" w:space="0" w:color="auto"/>
                  </w:divBdr>
                  <w:divsChild>
                    <w:div w:id="511645794">
                      <w:marLeft w:val="0"/>
                      <w:marRight w:val="0"/>
                      <w:marTop w:val="0"/>
                      <w:marBottom w:val="0"/>
                      <w:divBdr>
                        <w:top w:val="none" w:sz="0" w:space="0" w:color="auto"/>
                        <w:left w:val="none" w:sz="0" w:space="0" w:color="auto"/>
                        <w:bottom w:val="none" w:sz="0" w:space="0" w:color="auto"/>
                        <w:right w:val="none" w:sz="0" w:space="0" w:color="auto"/>
                      </w:divBdr>
                    </w:div>
                    <w:div w:id="1742483626">
                      <w:marLeft w:val="0"/>
                      <w:marRight w:val="0"/>
                      <w:marTop w:val="0"/>
                      <w:marBottom w:val="0"/>
                      <w:divBdr>
                        <w:top w:val="none" w:sz="0" w:space="0" w:color="auto"/>
                        <w:left w:val="none" w:sz="0" w:space="0" w:color="auto"/>
                        <w:bottom w:val="none" w:sz="0" w:space="0" w:color="auto"/>
                        <w:right w:val="none" w:sz="0" w:space="0" w:color="auto"/>
                      </w:divBdr>
                    </w:div>
                  </w:divsChild>
                </w:div>
                <w:div w:id="111747387">
                  <w:marLeft w:val="600"/>
                  <w:marRight w:val="0"/>
                  <w:marTop w:val="0"/>
                  <w:marBottom w:val="0"/>
                  <w:divBdr>
                    <w:top w:val="none" w:sz="0" w:space="0" w:color="auto"/>
                    <w:left w:val="none" w:sz="0" w:space="0" w:color="auto"/>
                    <w:bottom w:val="none" w:sz="0" w:space="0" w:color="auto"/>
                    <w:right w:val="none" w:sz="0" w:space="0" w:color="auto"/>
                  </w:divBdr>
                  <w:divsChild>
                    <w:div w:id="1012605665">
                      <w:marLeft w:val="0"/>
                      <w:marRight w:val="0"/>
                      <w:marTop w:val="0"/>
                      <w:marBottom w:val="0"/>
                      <w:divBdr>
                        <w:top w:val="none" w:sz="0" w:space="0" w:color="auto"/>
                        <w:left w:val="none" w:sz="0" w:space="0" w:color="auto"/>
                        <w:bottom w:val="none" w:sz="0" w:space="0" w:color="auto"/>
                        <w:right w:val="none" w:sz="0" w:space="0" w:color="auto"/>
                      </w:divBdr>
                    </w:div>
                    <w:div w:id="5597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510">
          <w:marLeft w:val="0"/>
          <w:marRight w:val="0"/>
          <w:marTop w:val="150"/>
          <w:marBottom w:val="0"/>
          <w:divBdr>
            <w:top w:val="single" w:sz="6" w:space="15" w:color="BBBBBB"/>
            <w:left w:val="single" w:sz="6" w:space="15" w:color="BBBBBB"/>
            <w:bottom w:val="single" w:sz="6" w:space="15" w:color="BBBBBB"/>
            <w:right w:val="single" w:sz="6" w:space="15" w:color="BBBBBB"/>
          </w:divBdr>
          <w:divsChild>
            <w:div w:id="223610887">
              <w:marLeft w:val="0"/>
              <w:marRight w:val="0"/>
              <w:marTop w:val="0"/>
              <w:marBottom w:val="0"/>
              <w:divBdr>
                <w:top w:val="none" w:sz="0" w:space="0" w:color="auto"/>
                <w:left w:val="none" w:sz="0" w:space="0" w:color="auto"/>
                <w:bottom w:val="single" w:sz="6" w:space="18" w:color="B60400"/>
                <w:right w:val="none" w:sz="0" w:space="0" w:color="auto"/>
              </w:divBdr>
            </w:div>
            <w:div w:id="2035840192">
              <w:marLeft w:val="0"/>
              <w:marRight w:val="0"/>
              <w:marTop w:val="150"/>
              <w:marBottom w:val="225"/>
              <w:divBdr>
                <w:top w:val="none" w:sz="0" w:space="0" w:color="auto"/>
                <w:left w:val="none" w:sz="0" w:space="0" w:color="auto"/>
                <w:bottom w:val="single" w:sz="18" w:space="31" w:color="BEBEBE"/>
                <w:right w:val="none" w:sz="0" w:space="0" w:color="auto"/>
              </w:divBdr>
              <w:divsChild>
                <w:div w:id="19915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2018-11-26T06:20:00Z</dcterms:created>
  <dcterms:modified xsi:type="dcterms:W3CDTF">2018-11-26T06:20:00Z</dcterms:modified>
</cp:coreProperties>
</file>