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7BF" w:rsidRDefault="005047BF" w:rsidP="005047BF">
      <w:pPr>
        <w:pStyle w:val="2"/>
        <w:spacing w:before="450" w:beforeAutospacing="0" w:after="300" w:afterAutospacing="0" w:line="600" w:lineRule="atLeast"/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关于组织申报</w:t>
      </w:r>
      <w:r>
        <w:rPr>
          <w:rFonts w:ascii="Verdana" w:hAnsi="Verdana"/>
          <w:color w:val="333333"/>
        </w:rPr>
        <w:t>2019</w:t>
      </w:r>
      <w:r>
        <w:rPr>
          <w:rFonts w:ascii="Verdana" w:hAnsi="Verdana"/>
          <w:color w:val="333333"/>
        </w:rPr>
        <w:t>年</w:t>
      </w:r>
      <w:r>
        <w:rPr>
          <w:rFonts w:ascii="Verdana" w:hAnsi="Verdana"/>
          <w:color w:val="333333"/>
        </w:rPr>
        <w:t>1-9</w:t>
      </w:r>
      <w:r>
        <w:rPr>
          <w:rFonts w:ascii="Verdana" w:hAnsi="Verdana"/>
          <w:color w:val="333333"/>
        </w:rPr>
        <w:t>月授权发明专利、</w:t>
      </w:r>
      <w:r>
        <w:rPr>
          <w:rFonts w:ascii="Verdana" w:hAnsi="Verdana"/>
          <w:color w:val="333333"/>
        </w:rPr>
        <w:t>PCT</w:t>
      </w:r>
      <w:r>
        <w:rPr>
          <w:rFonts w:ascii="Verdana" w:hAnsi="Verdana"/>
          <w:color w:val="333333"/>
        </w:rPr>
        <w:t>申请、知识产权贯标补助的通知</w:t>
      </w:r>
    </w:p>
    <w:p w:rsidR="005047BF" w:rsidRDefault="005047BF" w:rsidP="005047BF">
      <w:pPr>
        <w:rPr>
          <w:rFonts w:ascii="宋体" w:hAnsi="宋体"/>
        </w:rPr>
      </w:pP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婺城区、金东区市场监管局、开发区分局，各有关单位：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根据《金华市人民政府关于加快建设国家知识产权示范城市的若干意见》（金政发【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2019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】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32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号）文件精神，决定组织开展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2019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年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1-9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月市区授权发明专利、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PCT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申请、知识产权贯标补助申报，现将有关事项通知如下：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一、补助对象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金华市区范围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2019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年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1-9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月获得授权的国内发明专利权人，通过专利合作条约（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PCT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）途径向国外申请专利的企业，通过知识产权贯标认证的企业。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二、补助标准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1.</w:t>
      </w:r>
      <w:r w:rsidRPr="005047BF">
        <w:rPr>
          <w:rFonts w:ascii="inherit" w:eastAsia="宋体" w:hAnsi="inherit" w:cs="宋体"/>
          <w:b/>
          <w:bCs/>
          <w:color w:val="474646"/>
          <w:kern w:val="0"/>
          <w:sz w:val="23"/>
          <w:szCs w:val="23"/>
          <w:bdr w:val="none" w:sz="0" w:space="0" w:color="auto" w:frame="1"/>
        </w:rPr>
        <w:t>国内发明专利授权补助：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2019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年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-4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8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日，每件发明授权补助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20000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元；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2019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年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4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-9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30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日，每件发明授权补助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8000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元。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2. PCT</w:t>
      </w:r>
      <w:r w:rsidRPr="005047BF">
        <w:rPr>
          <w:rFonts w:ascii="inherit" w:eastAsia="宋体" w:hAnsi="inherit" w:cs="宋体"/>
          <w:b/>
          <w:bCs/>
          <w:color w:val="474646"/>
          <w:kern w:val="0"/>
          <w:sz w:val="23"/>
          <w:szCs w:val="23"/>
          <w:bdr w:val="none" w:sz="0" w:space="0" w:color="auto" w:frame="1"/>
        </w:rPr>
        <w:t>申请补助：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2019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年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4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-9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30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日，每件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PCT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申请补助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10000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元。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3.</w:t>
      </w:r>
      <w:r w:rsidRPr="005047BF">
        <w:rPr>
          <w:rFonts w:ascii="inherit" w:eastAsia="宋体" w:hAnsi="inherit" w:cs="宋体"/>
          <w:b/>
          <w:bCs/>
          <w:color w:val="474646"/>
          <w:kern w:val="0"/>
          <w:sz w:val="23"/>
          <w:szCs w:val="23"/>
          <w:bdr w:val="none" w:sz="0" w:space="0" w:color="auto" w:frame="1"/>
        </w:rPr>
        <w:t>知识产权贯标补助：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2019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年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4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-9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30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日，每家通过知识产权贯标的企业按实际交纳贯标认证费用给予补助。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三、申报要求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1.</w:t>
      </w:r>
      <w:r w:rsidRPr="005047BF">
        <w:rPr>
          <w:rFonts w:ascii="inherit" w:eastAsia="宋体" w:hAnsi="inherit" w:cs="宋体"/>
          <w:b/>
          <w:bCs/>
          <w:color w:val="474646"/>
          <w:kern w:val="0"/>
          <w:sz w:val="23"/>
          <w:szCs w:val="23"/>
          <w:bdr w:val="none" w:sz="0" w:space="0" w:color="auto" w:frame="1"/>
        </w:rPr>
        <w:t>国内发明专利授权补助申请：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要求提交专利证书（申请地为金华市区）复印件；市区企业营业执照（或市区居民身份证）复印件；非金华市区户籍的个人还需提供与市区企业签订的劳动合同复印件。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2. PCT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申请补助申请：要求提交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PCT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国际申请号和国际申请日通知书复印件。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3.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知识产权贯标补助申请：要求提交贯标证书复印件、贯标认证机构出具的正式发票复印件。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lastRenderedPageBreak/>
        <w:t>申请人可到金华市市场监督管理局网站，网址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http://scjgj.jinhua.gov.cn/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下载填写相应的申报表，并按补助金额开具收款票据，注明收款人和开户银行帐号信息。申报表和申报材料请于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2019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年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12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15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日前提交到企业辖区或个人户口所在地市场监管局（分局）知识产权科，逾期未提供的不予补助。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请各区市场监管局、分局汇总后于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12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月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16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日前报送市市场监管局知识产权处。联系电话：婺城区：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82112078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；金东区：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82178827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；开发区：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89009693</w:t>
      </w: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。</w:t>
      </w:r>
    </w:p>
    <w:p w:rsidR="005047BF" w:rsidRPr="005047BF" w:rsidRDefault="005047BF" w:rsidP="005047BF">
      <w:pPr>
        <w:widowControl/>
        <w:spacing w:line="495" w:lineRule="atLeast"/>
        <w:ind w:firstLine="480"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 </w:t>
      </w:r>
    </w:p>
    <w:p w:rsidR="005047BF" w:rsidRPr="005047BF" w:rsidRDefault="005047BF" w:rsidP="005047BF">
      <w:pPr>
        <w:widowControl/>
        <w:spacing w:line="495" w:lineRule="atLeast"/>
        <w:ind w:firstLine="480"/>
        <w:jc w:val="righ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金华市市场监督管理局</w:t>
      </w:r>
    </w:p>
    <w:p w:rsidR="005047BF" w:rsidRPr="005047BF" w:rsidRDefault="005047BF" w:rsidP="005047BF">
      <w:pPr>
        <w:widowControl/>
        <w:jc w:val="righ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inherit" w:eastAsia="宋体" w:hAnsi="inherit" w:cs="宋体"/>
          <w:color w:val="474646"/>
          <w:kern w:val="0"/>
          <w:sz w:val="23"/>
          <w:szCs w:val="23"/>
          <w:bdr w:val="none" w:sz="0" w:space="0" w:color="auto" w:frame="1"/>
        </w:rPr>
        <w:t>                                2019</w:t>
      </w:r>
      <w:r w:rsidRPr="005047BF">
        <w:rPr>
          <w:rFonts w:ascii="inherit" w:eastAsia="宋体" w:hAnsi="inherit" w:cs="宋体"/>
          <w:color w:val="474646"/>
          <w:kern w:val="0"/>
          <w:sz w:val="23"/>
          <w:szCs w:val="23"/>
          <w:bdr w:val="none" w:sz="0" w:space="0" w:color="auto" w:frame="1"/>
        </w:rPr>
        <w:t>年</w:t>
      </w:r>
      <w:r w:rsidRPr="005047BF">
        <w:rPr>
          <w:rFonts w:ascii="inherit" w:eastAsia="宋体" w:hAnsi="inherit" w:cs="宋体"/>
          <w:color w:val="474646"/>
          <w:kern w:val="0"/>
          <w:sz w:val="23"/>
          <w:szCs w:val="23"/>
          <w:bdr w:val="none" w:sz="0" w:space="0" w:color="auto" w:frame="1"/>
        </w:rPr>
        <w:t>11</w:t>
      </w:r>
      <w:r w:rsidRPr="005047BF">
        <w:rPr>
          <w:rFonts w:ascii="inherit" w:eastAsia="宋体" w:hAnsi="inherit" w:cs="宋体"/>
          <w:color w:val="474646"/>
          <w:kern w:val="0"/>
          <w:sz w:val="23"/>
          <w:szCs w:val="23"/>
          <w:bdr w:val="none" w:sz="0" w:space="0" w:color="auto" w:frame="1"/>
        </w:rPr>
        <w:t>月</w:t>
      </w:r>
      <w:r w:rsidRPr="005047BF">
        <w:rPr>
          <w:rFonts w:ascii="inherit" w:eastAsia="宋体" w:hAnsi="inherit" w:cs="宋体"/>
          <w:color w:val="474646"/>
          <w:kern w:val="0"/>
          <w:sz w:val="23"/>
          <w:szCs w:val="23"/>
          <w:bdr w:val="none" w:sz="0" w:space="0" w:color="auto" w:frame="1"/>
        </w:rPr>
        <w:t>29</w:t>
      </w:r>
      <w:r w:rsidRPr="005047BF">
        <w:rPr>
          <w:rFonts w:ascii="inherit" w:eastAsia="宋体" w:hAnsi="inherit" w:cs="宋体"/>
          <w:color w:val="474646"/>
          <w:kern w:val="0"/>
          <w:sz w:val="23"/>
          <w:szCs w:val="23"/>
          <w:bdr w:val="none" w:sz="0" w:space="0" w:color="auto" w:frame="1"/>
        </w:rPr>
        <w:t>日</w:t>
      </w:r>
    </w:p>
    <w:p w:rsidR="005047BF" w:rsidRPr="005047BF" w:rsidRDefault="005047BF" w:rsidP="005047BF">
      <w:pPr>
        <w:widowControl/>
        <w:jc w:val="left"/>
        <w:rPr>
          <w:rFonts w:ascii="Verdana" w:eastAsia="宋体" w:hAnsi="Verdana" w:cs="宋体"/>
          <w:color w:val="474646"/>
          <w:kern w:val="0"/>
          <w:sz w:val="23"/>
          <w:szCs w:val="23"/>
        </w:rPr>
      </w:pPr>
      <w:r w:rsidRPr="005047BF">
        <w:rPr>
          <w:rFonts w:ascii="Verdana" w:eastAsia="宋体" w:hAnsi="Verdana" w:cs="宋体"/>
          <w:color w:val="474646"/>
          <w:kern w:val="0"/>
          <w:sz w:val="23"/>
          <w:szCs w:val="23"/>
        </w:rPr>
        <w:t> </w:t>
      </w:r>
    </w:p>
    <w:p w:rsidR="00C63CFE" w:rsidRPr="005047BF" w:rsidRDefault="00C63CFE"/>
    <w:sectPr w:rsidR="00C63CFE" w:rsidRPr="00504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FE"/>
    <w:rsid w:val="001F5A91"/>
    <w:rsid w:val="005047BF"/>
    <w:rsid w:val="00913E0A"/>
    <w:rsid w:val="00C63CFE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DD10A"/>
  <w15:chartTrackingRefBased/>
  <w15:docId w15:val="{CD80E9B7-7379-254E-8CD0-C672BDA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63C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63CF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913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913E0A"/>
  </w:style>
  <w:style w:type="character" w:styleId="a3">
    <w:name w:val="Hyperlink"/>
    <w:basedOn w:val="a0"/>
    <w:uiPriority w:val="99"/>
    <w:semiHidden/>
    <w:unhideWhenUsed/>
    <w:rsid w:val="00FC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A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1F5A91"/>
  </w:style>
  <w:style w:type="character" w:styleId="a5">
    <w:name w:val="Strong"/>
    <w:basedOn w:val="a0"/>
    <w:uiPriority w:val="22"/>
    <w:qFormat/>
    <w:rsid w:val="00504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2020-10-26T01:21:00Z</dcterms:created>
  <dcterms:modified xsi:type="dcterms:W3CDTF">2020-10-26T01:58:00Z</dcterms:modified>
</cp:coreProperties>
</file>