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957" w:rsidRPr="00835957" w:rsidRDefault="00835957" w:rsidP="00835957">
      <w:pPr>
        <w:widowControl/>
        <w:jc w:val="left"/>
        <w:rPr>
          <w:rFonts w:ascii="宋体" w:eastAsia="宋体" w:hAnsi="宋体" w:cs="宋体"/>
          <w:kern w:val="0"/>
          <w:sz w:val="24"/>
        </w:rPr>
      </w:pPr>
      <w:r w:rsidRPr="00835957">
        <w:rPr>
          <w:rFonts w:ascii="Helvetica Neue" w:eastAsia="宋体" w:hAnsi="Helvetica Neue" w:cs="宋体"/>
          <w:b/>
          <w:bCs/>
          <w:color w:val="333333"/>
          <w:kern w:val="0"/>
          <w:sz w:val="45"/>
          <w:szCs w:val="45"/>
        </w:rPr>
        <w:t>关于组织申报</w:t>
      </w:r>
      <w:r w:rsidRPr="00835957">
        <w:rPr>
          <w:rFonts w:ascii="Helvetica Neue" w:eastAsia="宋体" w:hAnsi="Helvetica Neue" w:cs="宋体"/>
          <w:b/>
          <w:bCs/>
          <w:color w:val="333333"/>
          <w:kern w:val="0"/>
          <w:sz w:val="45"/>
          <w:szCs w:val="45"/>
        </w:rPr>
        <w:t>2020</w:t>
      </w:r>
      <w:r w:rsidRPr="00835957">
        <w:rPr>
          <w:rFonts w:ascii="Helvetica Neue" w:eastAsia="宋体" w:hAnsi="Helvetica Neue" w:cs="宋体"/>
          <w:b/>
          <w:bCs/>
          <w:color w:val="333333"/>
          <w:kern w:val="0"/>
          <w:sz w:val="45"/>
          <w:szCs w:val="45"/>
        </w:rPr>
        <w:t>年杭州市</w:t>
      </w:r>
      <w:r w:rsidRPr="00835957">
        <w:rPr>
          <w:rFonts w:ascii="Helvetica Neue" w:eastAsia="宋体" w:hAnsi="Helvetica Neue" w:cs="宋体"/>
          <w:b/>
          <w:bCs/>
          <w:color w:val="333333"/>
          <w:kern w:val="0"/>
          <w:sz w:val="45"/>
          <w:szCs w:val="45"/>
        </w:rPr>
        <w:t>“</w:t>
      </w:r>
      <w:r w:rsidRPr="00835957">
        <w:rPr>
          <w:rFonts w:ascii="Helvetica Neue" w:eastAsia="宋体" w:hAnsi="Helvetica Neue" w:cs="宋体"/>
          <w:b/>
          <w:bCs/>
          <w:color w:val="333333"/>
          <w:kern w:val="0"/>
          <w:sz w:val="45"/>
          <w:szCs w:val="45"/>
        </w:rPr>
        <w:t>凤凰行动</w:t>
      </w:r>
      <w:r w:rsidRPr="00835957">
        <w:rPr>
          <w:rFonts w:ascii="Helvetica Neue" w:eastAsia="宋体" w:hAnsi="Helvetica Neue" w:cs="宋体"/>
          <w:b/>
          <w:bCs/>
          <w:color w:val="333333"/>
          <w:kern w:val="0"/>
          <w:sz w:val="45"/>
          <w:szCs w:val="45"/>
        </w:rPr>
        <w:t>”</w:t>
      </w:r>
      <w:r w:rsidRPr="00835957">
        <w:rPr>
          <w:rFonts w:ascii="Helvetica Neue" w:eastAsia="宋体" w:hAnsi="Helvetica Neue" w:cs="宋体"/>
          <w:b/>
          <w:bCs/>
          <w:color w:val="333333"/>
          <w:kern w:val="0"/>
          <w:sz w:val="45"/>
          <w:szCs w:val="45"/>
        </w:rPr>
        <w:t>计划政策兑现工作的通知</w:t>
      </w:r>
    </w:p>
    <w:p w:rsidR="00835957" w:rsidRDefault="00835957" w:rsidP="00835957">
      <w:pPr>
        <w:pStyle w:val="a3"/>
        <w:spacing w:before="0" w:beforeAutospacing="0" w:after="0" w:afterAutospacing="0" w:line="480" w:lineRule="atLeast"/>
        <w:ind w:firstLine="480"/>
        <w:rPr>
          <w:rFonts w:ascii="微软雅黑" w:eastAsia="微软雅黑" w:hAnsi="微软雅黑"/>
          <w:color w:val="000000"/>
        </w:rPr>
      </w:pPr>
      <w:r>
        <w:rPr>
          <w:rFonts w:ascii="微软雅黑" w:eastAsia="微软雅黑" w:hAnsi="微软雅黑" w:hint="eastAsia"/>
          <w:color w:val="000000"/>
        </w:rPr>
        <w:br/>
        <w:t>关于组织申报2020年杭州市“凤凰行动”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计划政策兑现工作的通知</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各乡镇街道、有关企业：</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根据《关于组织开展2020年杭州市“凤凰行动”计划政策兑现工作的通知》（杭金融办发〔2020〕18号）等有关文件的规定，现就做好2020年富阳区企业申报杭州市“凤凰行动”政策兑现申报工作通知如下：</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一、申报对象</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2019年10月1日至2020年2月20日发生的符合政策补助规定条件的事项（2018年4月23日至2019年9月30日发生的符合政策补助规定但尚未提出补助申请的事项，同为补助对象）</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二、申报条件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申报本次政策补助的企业需为已认定的重点拟上市企业、上市公司及挂牌企业。</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三、补助标准</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1.完成改制并设立股份公司的，给予30万元的一次性奖励。</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2.完成挂牌并实现交易的，给予20万元的一次性奖励。</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3.在境内外直接上市并实现交易的，给予150万元的一次性奖励。</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4.外地（指杭州行政区域之外）上市公司迁址进杭并完成工商登记、纳税登记变更的，给予200万元的一次性奖励。</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5.上市公司完成符合监管部门规定重大资产重组的，给予150万元的一次性奖励。</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6.上市公司、挂牌企业实现资本市场再融资，募集资金在杭直接投资国家、省市扶持发展产业项目的，按不超过所投项目到位资金0.5%的比例给予补助，最高补助资金不超过1000万元，在项目完工投产后予以兑现。</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四、申报材料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申请本次政策补助的相关企业需提交以下资料：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1.申请兑现企业股改补助</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（1）企业股改补助资金申请表；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（3）企业上市辅导证明（以浙江证监局网站公布信息为准）或全国中小企业股份转让系统、浙江股权交易中心等场外交易市场出具的企业挂牌证明材料。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2.申请兑现企业场外交易市场挂牌补助</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（1）挂牌企业补助资金申请表；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（3）全国中小企业股份转让系统、浙江股权交易中心等场外交易市场出具的企业挂牌证明材料。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3.申请兑现企业拟上市（上市）补助</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（1）首发上市申请获受理的企业需提供：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①上市公司补助资金申请表；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③中国证监会行政许可申请受理通知书，或境外交易所出具的企业直接上市申请受理证明。</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（2）境内外证券交易所上市的企业需提供：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①上市公司补助资金申请表；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③证监会批复文件、交易所上市通知或企业在境外证券交易所上市的证明材料。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（3）注册地和纳税登记地由外地迁入杭州的上市企业需提供：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①上市公司补助资金申请表；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③企业在境内外证券交易所上市的证明材料；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4.申请兑现企业持续资本运作资金补助</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（1）通过配股、增发新股等方式实施股权再融资的上市公司需提供：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①上市公司补助资金申请表；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③证明募集资金到位的验资报告。</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（2）实施重大并购重组的上市公司需提供：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①上市公司补助资金申请表；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③符合中国证监会《上市公司重大资产重组管理办法》规定的重大资产重组标准的相关证明材料。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（3）实施直接融资的挂牌企业需提供：</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①挂牌企业补助资金申请表；</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②营业执照复印件；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③证明募集资金到位的验资报告。</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（4）实施重大并购重组且符合有关规定的挂牌企业申请项目补助的，由企业工商登记注册地所在区、县（市）金融、财政部门明确所需提供的材料。</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五、申报程序</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（一）网络申报</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符合申报条件的企业请通过杭州市富阳区产业发展扶持信息平台提出申请，具体请按以下步骤操作：</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1.新用户注册。请参考网站首页“使用帮助”选项，按要求完成企业用户注册。</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2.选择项目。用注册的用户名登录后，选择需申报的项目。</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3.申报资料填写。按项目填写申请表及各类附表、上传有关附件资料。附件资料请扫描或者用数码相机拍摄生成图片文件，要求转换成JPG格式，并小于500K。 发票复印件请通过“发票管理”选项单独上传。</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4.完成申报。申报资料填写完成后点击“提交”按钮完成申报。</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5.打印纸质资料。申报完成后点击“生成pdf”按钮，把填写的表格及上传的资料全部打印一式二份。</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（二）纸质材料申报</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1.各有关单位自行聘请会计师事务所根据补助政策有关要点出具专项审计报告。</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2.申报材料均要求一式3份（证书原件除外），所有复印件由申请单位加盖公章，并确保与原件一致。申请多项扶持政策的，相同材料只需提供一次。上述申报资料于2020年4月5日前上报区金融办，逾期不再受理。</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各申报单位必须对申报资料的真实性负责，如有弄虚作假的，一经发现，收回补助资金，并取消一定时期内的申报资格；各相关会计师事务所必须客观公正地开展审计，如发现有弄虚作假的，一定时期内不得从事该类业务，并按《财政违法行为处罚处分条例》（国务院令第427号）有关规定严肃处理。</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4.其他未明事项，请联系区金融办，63313579。</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附件：</w:t>
      </w:r>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1.拟上市企业补助申请表</w:t>
      </w:r>
      <w:hyperlink r:id="rId4" w:history="1">
        <w:r>
          <w:rPr>
            <w:rFonts w:ascii="微软雅黑" w:eastAsia="微软雅黑" w:hAnsi="微软雅黑"/>
            <w:color w:val="333333"/>
          </w:rPr>
          <w:fldChar w:fldCharType="begin"/>
        </w:r>
        <w:r>
          <w:rPr>
            <w:rFonts w:ascii="微软雅黑" w:eastAsia="微软雅黑" w:hAnsi="微软雅黑"/>
            <w:color w:val="333333"/>
          </w:rPr>
          <w:instrText xml:space="preserve"> INCLUDEPICTURE "/var/folders/36/bx1989n50jx37dm_tbs_w2hr0000gn/T/com.microsoft.Word/WebArchiveCopyPasteTempFiles/word.png" \* MERGEFORMATINET </w:instrText>
        </w:r>
        <w:r>
          <w:rPr>
            <w:rFonts w:ascii="微软雅黑" w:eastAsia="微软雅黑" w:hAnsi="微软雅黑"/>
            <w:color w:val="333333"/>
          </w:rPr>
          <w:fldChar w:fldCharType="separate"/>
        </w:r>
        <w:r>
          <w:rPr>
            <w:rFonts w:ascii="微软雅黑" w:eastAsia="微软雅黑" w:hAnsi="微软雅黑"/>
            <w:noProof/>
            <w:color w:val="333333"/>
          </w:rPr>
          <w:drawing>
            <wp:inline distT="0" distB="0" distL="0" distR="0">
              <wp:extent cx="201295" cy="201295"/>
              <wp:effectExtent l="0" t="0" r="1905" b="1905"/>
              <wp:docPr id="3" name="图片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color w:val="333333"/>
          </w:rPr>
          <w:fldChar w:fldCharType="end"/>
        </w:r>
        <w:r>
          <w:rPr>
            <w:rStyle w:val="a5"/>
            <w:rFonts w:ascii="微软雅黑" w:eastAsia="微软雅黑" w:hAnsi="微软雅黑" w:hint="eastAsia"/>
            <w:color w:val="333333"/>
          </w:rPr>
          <w:t>附件1.docx</w:t>
        </w:r>
      </w:hyperlink>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2.挂牌企业补助申请表</w:t>
      </w:r>
      <w:hyperlink r:id="rId6" w:history="1">
        <w:r>
          <w:rPr>
            <w:rFonts w:ascii="微软雅黑" w:eastAsia="微软雅黑" w:hAnsi="微软雅黑"/>
            <w:color w:val="333333"/>
          </w:rPr>
          <w:fldChar w:fldCharType="begin"/>
        </w:r>
        <w:r>
          <w:rPr>
            <w:rFonts w:ascii="微软雅黑" w:eastAsia="微软雅黑" w:hAnsi="微软雅黑"/>
            <w:color w:val="333333"/>
          </w:rPr>
          <w:instrText xml:space="preserve"> INCLUDEPICTURE "/var/folders/36/bx1989n50jx37dm_tbs_w2hr0000gn/T/com.microsoft.Word/WebArchiveCopyPasteTempFiles/word.png" \* MERGEFORMATINET </w:instrText>
        </w:r>
        <w:r>
          <w:rPr>
            <w:rFonts w:ascii="微软雅黑" w:eastAsia="微软雅黑" w:hAnsi="微软雅黑"/>
            <w:color w:val="333333"/>
          </w:rPr>
          <w:fldChar w:fldCharType="separate"/>
        </w:r>
        <w:r>
          <w:rPr>
            <w:rFonts w:ascii="微软雅黑" w:eastAsia="微软雅黑" w:hAnsi="微软雅黑"/>
            <w:noProof/>
            <w:color w:val="333333"/>
          </w:rPr>
          <w:drawing>
            <wp:inline distT="0" distB="0" distL="0" distR="0">
              <wp:extent cx="201295" cy="201295"/>
              <wp:effectExtent l="0" t="0" r="1905" b="1905"/>
              <wp:docPr id="2" name="图片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color w:val="333333"/>
          </w:rPr>
          <w:fldChar w:fldCharType="end"/>
        </w:r>
        <w:r>
          <w:rPr>
            <w:rStyle w:val="a5"/>
            <w:rFonts w:ascii="微软雅黑" w:eastAsia="微软雅黑" w:hAnsi="微软雅黑" w:hint="eastAsia"/>
            <w:color w:val="333333"/>
          </w:rPr>
          <w:t>附件2.docx</w:t>
        </w:r>
      </w:hyperlink>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3.上市公司补助申请表</w:t>
      </w:r>
      <w:hyperlink r:id="rId7" w:history="1">
        <w:r>
          <w:rPr>
            <w:rFonts w:ascii="微软雅黑" w:eastAsia="微软雅黑" w:hAnsi="微软雅黑"/>
            <w:color w:val="333333"/>
          </w:rPr>
          <w:fldChar w:fldCharType="begin"/>
        </w:r>
        <w:r>
          <w:rPr>
            <w:rFonts w:ascii="微软雅黑" w:eastAsia="微软雅黑" w:hAnsi="微软雅黑"/>
            <w:color w:val="333333"/>
          </w:rPr>
          <w:instrText xml:space="preserve"> INCLUDEPICTURE "/var/folders/36/bx1989n50jx37dm_tbs_w2hr0000gn/T/com.microsoft.Word/WebArchiveCopyPasteTempFiles/word.png" \* MERGEFORMATINET </w:instrText>
        </w:r>
        <w:r>
          <w:rPr>
            <w:rFonts w:ascii="微软雅黑" w:eastAsia="微软雅黑" w:hAnsi="微软雅黑"/>
            <w:color w:val="333333"/>
          </w:rPr>
          <w:fldChar w:fldCharType="separate"/>
        </w:r>
        <w:r>
          <w:rPr>
            <w:rFonts w:ascii="微软雅黑" w:eastAsia="微软雅黑" w:hAnsi="微软雅黑"/>
            <w:noProof/>
            <w:color w:val="333333"/>
          </w:rPr>
          <w:drawing>
            <wp:inline distT="0" distB="0" distL="0" distR="0">
              <wp:extent cx="201295" cy="201295"/>
              <wp:effectExtent l="0" t="0" r="1905" b="1905"/>
              <wp:docPr id="1" name="图片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color w:val="333333"/>
          </w:rPr>
          <w:fldChar w:fldCharType="end"/>
        </w:r>
        <w:r>
          <w:rPr>
            <w:rStyle w:val="a5"/>
            <w:rFonts w:ascii="微软雅黑" w:eastAsia="微软雅黑" w:hAnsi="微软雅黑" w:hint="eastAsia"/>
            <w:color w:val="333333"/>
          </w:rPr>
          <w:t>附件3.docx</w:t>
        </w:r>
      </w:hyperlink>
    </w:p>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p>
    <w:tbl>
      <w:tblPr>
        <w:tblW w:w="0" w:type="auto"/>
        <w:jc w:val="center"/>
        <w:tblCellMar>
          <w:left w:w="0" w:type="dxa"/>
          <w:right w:w="0" w:type="dxa"/>
        </w:tblCellMar>
        <w:tblLook w:val="04A0" w:firstRow="1" w:lastRow="0" w:firstColumn="1" w:lastColumn="0" w:noHBand="0" w:noVBand="1"/>
      </w:tblPr>
      <w:tblGrid>
        <w:gridCol w:w="4185"/>
        <w:gridCol w:w="4121"/>
      </w:tblGrid>
      <w:tr w:rsidR="00835957" w:rsidTr="00835957">
        <w:trPr>
          <w:trHeight w:val="600"/>
          <w:jc w:val="center"/>
        </w:trPr>
        <w:tc>
          <w:tcPr>
            <w:tcW w:w="4650" w:type="dxa"/>
            <w:tcMar>
              <w:top w:w="0" w:type="dxa"/>
              <w:left w:w="105" w:type="dxa"/>
              <w:bottom w:w="0" w:type="dxa"/>
              <w:right w:w="105" w:type="dxa"/>
            </w:tcMar>
            <w:vAlign w:val="center"/>
            <w:hideMark/>
          </w:tcPr>
          <w:p w:rsidR="00835957" w:rsidRDefault="00835957">
            <w:pPr>
              <w:pStyle w:val="a3"/>
              <w:wordWrap w:val="0"/>
              <w:spacing w:before="0" w:beforeAutospacing="0" w:after="0" w:afterAutospacing="0" w:line="480" w:lineRule="atLeast"/>
              <w:ind w:firstLine="480"/>
              <w:rPr>
                <w:rFonts w:ascii="微软雅黑" w:eastAsia="微软雅黑" w:hAnsi="微软雅黑" w:hint="eastAsia"/>
              </w:rPr>
            </w:pPr>
            <w:r>
              <w:rPr>
                <w:rFonts w:ascii="微软雅黑" w:eastAsia="微软雅黑" w:hAnsi="微软雅黑" w:hint="eastAsia"/>
              </w:rPr>
              <w:t>杭州市富阳区人民政府</w:t>
            </w:r>
          </w:p>
          <w:p w:rsidR="00835957" w:rsidRDefault="00835957">
            <w:pPr>
              <w:pStyle w:val="a3"/>
              <w:wordWrap w:val="0"/>
              <w:spacing w:before="0" w:beforeAutospacing="0" w:after="0" w:afterAutospacing="0" w:line="480" w:lineRule="atLeast"/>
              <w:ind w:firstLine="480"/>
              <w:rPr>
                <w:rFonts w:ascii="微软雅黑" w:eastAsia="微软雅黑" w:hAnsi="微软雅黑" w:hint="eastAsia"/>
              </w:rPr>
            </w:pPr>
            <w:r>
              <w:rPr>
                <w:rFonts w:ascii="微软雅黑" w:eastAsia="微软雅黑" w:hAnsi="微软雅黑" w:hint="eastAsia"/>
              </w:rPr>
              <w:t>     金融工作办公室</w:t>
            </w:r>
          </w:p>
        </w:tc>
        <w:tc>
          <w:tcPr>
            <w:tcW w:w="4650" w:type="dxa"/>
            <w:tcMar>
              <w:top w:w="0" w:type="dxa"/>
              <w:left w:w="105" w:type="dxa"/>
              <w:bottom w:w="0" w:type="dxa"/>
              <w:right w:w="105" w:type="dxa"/>
            </w:tcMar>
            <w:vAlign w:val="center"/>
            <w:hideMark/>
          </w:tcPr>
          <w:p w:rsidR="00835957" w:rsidRDefault="00835957">
            <w:pPr>
              <w:pStyle w:val="a3"/>
              <w:spacing w:before="0" w:beforeAutospacing="0" w:after="0" w:afterAutospacing="0" w:line="480" w:lineRule="atLeast"/>
              <w:ind w:firstLine="480"/>
              <w:rPr>
                <w:rFonts w:ascii="微软雅黑" w:eastAsia="微软雅黑" w:hAnsi="微软雅黑" w:hint="eastAsia"/>
              </w:rPr>
            </w:pPr>
            <w:r>
              <w:rPr>
                <w:rFonts w:ascii="微软雅黑" w:eastAsia="微软雅黑" w:hAnsi="微软雅黑" w:hint="eastAsia"/>
              </w:rPr>
              <w:t>杭州市富阳区财政局</w:t>
            </w:r>
          </w:p>
        </w:tc>
      </w:tr>
    </w:tbl>
    <w:p w:rsidR="00835957" w:rsidRDefault="00835957" w:rsidP="00835957">
      <w:pPr>
        <w:pStyle w:val="a3"/>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                                                                                                                           2020年3月23日</w:t>
      </w:r>
    </w:p>
    <w:p w:rsidR="00835957" w:rsidRDefault="00835957" w:rsidP="00835957">
      <w:pPr>
        <w:rPr>
          <w:rFonts w:ascii="宋体" w:eastAsia="宋体" w:hAnsi="宋体" w:hint="eastAsia"/>
        </w:rPr>
      </w:pPr>
    </w:p>
    <w:p w:rsidR="000829FD" w:rsidRPr="00835957" w:rsidRDefault="000829FD"/>
    <w:sectPr w:rsidR="000829FD" w:rsidRPr="00835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28"/>
    <w:rsid w:val="0001047A"/>
    <w:rsid w:val="000354BB"/>
    <w:rsid w:val="00040D09"/>
    <w:rsid w:val="0004408D"/>
    <w:rsid w:val="0006192C"/>
    <w:rsid w:val="000700E8"/>
    <w:rsid w:val="000829FD"/>
    <w:rsid w:val="000A7328"/>
    <w:rsid w:val="000E5AC1"/>
    <w:rsid w:val="001A36CA"/>
    <w:rsid w:val="00233065"/>
    <w:rsid w:val="002755B6"/>
    <w:rsid w:val="002A5193"/>
    <w:rsid w:val="003D0FF2"/>
    <w:rsid w:val="003D2B83"/>
    <w:rsid w:val="00425D6F"/>
    <w:rsid w:val="004A4A64"/>
    <w:rsid w:val="00577CDF"/>
    <w:rsid w:val="006B1105"/>
    <w:rsid w:val="00835957"/>
    <w:rsid w:val="008B3AF7"/>
    <w:rsid w:val="008F170D"/>
    <w:rsid w:val="00974446"/>
    <w:rsid w:val="00B86799"/>
    <w:rsid w:val="00C7020D"/>
    <w:rsid w:val="00E24742"/>
    <w:rsid w:val="00F5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144278"/>
  <w15:chartTrackingRefBased/>
  <w15:docId w15:val="{9EA9E2B4-57C3-1044-B5A3-B73A0EB1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A73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A7328"/>
    <w:rPr>
      <w:rFonts w:ascii="宋体" w:eastAsia="宋体" w:hAnsi="宋体" w:cs="宋体"/>
      <w:b/>
      <w:bCs/>
      <w:kern w:val="0"/>
      <w:sz w:val="36"/>
      <w:szCs w:val="36"/>
    </w:rPr>
  </w:style>
  <w:style w:type="paragraph" w:styleId="a3">
    <w:name w:val="Normal (Web)"/>
    <w:basedOn w:val="a"/>
    <w:uiPriority w:val="99"/>
    <w:semiHidden/>
    <w:unhideWhenUsed/>
    <w:rsid w:val="0023306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233065"/>
    <w:rPr>
      <w:b/>
      <w:bCs/>
    </w:rPr>
  </w:style>
  <w:style w:type="character" w:styleId="a5">
    <w:name w:val="Hyperlink"/>
    <w:basedOn w:val="a0"/>
    <w:uiPriority w:val="99"/>
    <w:semiHidden/>
    <w:unhideWhenUsed/>
    <w:rsid w:val="00F5772C"/>
    <w:rPr>
      <w:color w:val="0000FF"/>
      <w:u w:val="single"/>
    </w:rPr>
  </w:style>
  <w:style w:type="character" w:customStyle="1" w:styleId="apple-converted-space">
    <w:name w:val="apple-converted-space"/>
    <w:basedOn w:val="a0"/>
    <w:rsid w:val="0042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868">
      <w:bodyDiv w:val="1"/>
      <w:marLeft w:val="0"/>
      <w:marRight w:val="0"/>
      <w:marTop w:val="0"/>
      <w:marBottom w:val="0"/>
      <w:divBdr>
        <w:top w:val="none" w:sz="0" w:space="0" w:color="auto"/>
        <w:left w:val="none" w:sz="0" w:space="0" w:color="auto"/>
        <w:bottom w:val="none" w:sz="0" w:space="0" w:color="auto"/>
        <w:right w:val="none" w:sz="0" w:space="0" w:color="auto"/>
      </w:divBdr>
    </w:div>
    <w:div w:id="59866807">
      <w:bodyDiv w:val="1"/>
      <w:marLeft w:val="0"/>
      <w:marRight w:val="0"/>
      <w:marTop w:val="0"/>
      <w:marBottom w:val="0"/>
      <w:divBdr>
        <w:top w:val="none" w:sz="0" w:space="0" w:color="auto"/>
        <w:left w:val="none" w:sz="0" w:space="0" w:color="auto"/>
        <w:bottom w:val="none" w:sz="0" w:space="0" w:color="auto"/>
        <w:right w:val="none" w:sz="0" w:space="0" w:color="auto"/>
      </w:divBdr>
    </w:div>
    <w:div w:id="93139830">
      <w:bodyDiv w:val="1"/>
      <w:marLeft w:val="0"/>
      <w:marRight w:val="0"/>
      <w:marTop w:val="0"/>
      <w:marBottom w:val="0"/>
      <w:divBdr>
        <w:top w:val="none" w:sz="0" w:space="0" w:color="auto"/>
        <w:left w:val="none" w:sz="0" w:space="0" w:color="auto"/>
        <w:bottom w:val="none" w:sz="0" w:space="0" w:color="auto"/>
        <w:right w:val="none" w:sz="0" w:space="0" w:color="auto"/>
      </w:divBdr>
    </w:div>
    <w:div w:id="203829734">
      <w:bodyDiv w:val="1"/>
      <w:marLeft w:val="0"/>
      <w:marRight w:val="0"/>
      <w:marTop w:val="0"/>
      <w:marBottom w:val="0"/>
      <w:divBdr>
        <w:top w:val="none" w:sz="0" w:space="0" w:color="auto"/>
        <w:left w:val="none" w:sz="0" w:space="0" w:color="auto"/>
        <w:bottom w:val="none" w:sz="0" w:space="0" w:color="auto"/>
        <w:right w:val="none" w:sz="0" w:space="0" w:color="auto"/>
      </w:divBdr>
    </w:div>
    <w:div w:id="204679809">
      <w:bodyDiv w:val="1"/>
      <w:marLeft w:val="0"/>
      <w:marRight w:val="0"/>
      <w:marTop w:val="0"/>
      <w:marBottom w:val="0"/>
      <w:divBdr>
        <w:top w:val="none" w:sz="0" w:space="0" w:color="auto"/>
        <w:left w:val="none" w:sz="0" w:space="0" w:color="auto"/>
        <w:bottom w:val="none" w:sz="0" w:space="0" w:color="auto"/>
        <w:right w:val="none" w:sz="0" w:space="0" w:color="auto"/>
      </w:divBdr>
    </w:div>
    <w:div w:id="241522891">
      <w:bodyDiv w:val="1"/>
      <w:marLeft w:val="0"/>
      <w:marRight w:val="0"/>
      <w:marTop w:val="0"/>
      <w:marBottom w:val="0"/>
      <w:divBdr>
        <w:top w:val="none" w:sz="0" w:space="0" w:color="auto"/>
        <w:left w:val="none" w:sz="0" w:space="0" w:color="auto"/>
        <w:bottom w:val="none" w:sz="0" w:space="0" w:color="auto"/>
        <w:right w:val="none" w:sz="0" w:space="0" w:color="auto"/>
      </w:divBdr>
    </w:div>
    <w:div w:id="282732952">
      <w:bodyDiv w:val="1"/>
      <w:marLeft w:val="0"/>
      <w:marRight w:val="0"/>
      <w:marTop w:val="0"/>
      <w:marBottom w:val="0"/>
      <w:divBdr>
        <w:top w:val="none" w:sz="0" w:space="0" w:color="auto"/>
        <w:left w:val="none" w:sz="0" w:space="0" w:color="auto"/>
        <w:bottom w:val="none" w:sz="0" w:space="0" w:color="auto"/>
        <w:right w:val="none" w:sz="0" w:space="0" w:color="auto"/>
      </w:divBdr>
    </w:div>
    <w:div w:id="398747348">
      <w:bodyDiv w:val="1"/>
      <w:marLeft w:val="0"/>
      <w:marRight w:val="0"/>
      <w:marTop w:val="0"/>
      <w:marBottom w:val="0"/>
      <w:divBdr>
        <w:top w:val="none" w:sz="0" w:space="0" w:color="auto"/>
        <w:left w:val="none" w:sz="0" w:space="0" w:color="auto"/>
        <w:bottom w:val="none" w:sz="0" w:space="0" w:color="auto"/>
        <w:right w:val="none" w:sz="0" w:space="0" w:color="auto"/>
      </w:divBdr>
    </w:div>
    <w:div w:id="432163959">
      <w:bodyDiv w:val="1"/>
      <w:marLeft w:val="0"/>
      <w:marRight w:val="0"/>
      <w:marTop w:val="0"/>
      <w:marBottom w:val="0"/>
      <w:divBdr>
        <w:top w:val="none" w:sz="0" w:space="0" w:color="auto"/>
        <w:left w:val="none" w:sz="0" w:space="0" w:color="auto"/>
        <w:bottom w:val="none" w:sz="0" w:space="0" w:color="auto"/>
        <w:right w:val="none" w:sz="0" w:space="0" w:color="auto"/>
      </w:divBdr>
    </w:div>
    <w:div w:id="478765419">
      <w:bodyDiv w:val="1"/>
      <w:marLeft w:val="0"/>
      <w:marRight w:val="0"/>
      <w:marTop w:val="0"/>
      <w:marBottom w:val="0"/>
      <w:divBdr>
        <w:top w:val="none" w:sz="0" w:space="0" w:color="auto"/>
        <w:left w:val="none" w:sz="0" w:space="0" w:color="auto"/>
        <w:bottom w:val="none" w:sz="0" w:space="0" w:color="auto"/>
        <w:right w:val="none" w:sz="0" w:space="0" w:color="auto"/>
      </w:divBdr>
    </w:div>
    <w:div w:id="509761684">
      <w:bodyDiv w:val="1"/>
      <w:marLeft w:val="0"/>
      <w:marRight w:val="0"/>
      <w:marTop w:val="0"/>
      <w:marBottom w:val="0"/>
      <w:divBdr>
        <w:top w:val="none" w:sz="0" w:space="0" w:color="auto"/>
        <w:left w:val="none" w:sz="0" w:space="0" w:color="auto"/>
        <w:bottom w:val="none" w:sz="0" w:space="0" w:color="auto"/>
        <w:right w:val="none" w:sz="0" w:space="0" w:color="auto"/>
      </w:divBdr>
    </w:div>
    <w:div w:id="510028277">
      <w:bodyDiv w:val="1"/>
      <w:marLeft w:val="0"/>
      <w:marRight w:val="0"/>
      <w:marTop w:val="0"/>
      <w:marBottom w:val="0"/>
      <w:divBdr>
        <w:top w:val="none" w:sz="0" w:space="0" w:color="auto"/>
        <w:left w:val="none" w:sz="0" w:space="0" w:color="auto"/>
        <w:bottom w:val="none" w:sz="0" w:space="0" w:color="auto"/>
        <w:right w:val="none" w:sz="0" w:space="0" w:color="auto"/>
      </w:divBdr>
    </w:div>
    <w:div w:id="584999033">
      <w:bodyDiv w:val="1"/>
      <w:marLeft w:val="0"/>
      <w:marRight w:val="0"/>
      <w:marTop w:val="0"/>
      <w:marBottom w:val="0"/>
      <w:divBdr>
        <w:top w:val="none" w:sz="0" w:space="0" w:color="auto"/>
        <w:left w:val="none" w:sz="0" w:space="0" w:color="auto"/>
        <w:bottom w:val="none" w:sz="0" w:space="0" w:color="auto"/>
        <w:right w:val="none" w:sz="0" w:space="0" w:color="auto"/>
      </w:divBdr>
    </w:div>
    <w:div w:id="649941918">
      <w:bodyDiv w:val="1"/>
      <w:marLeft w:val="0"/>
      <w:marRight w:val="0"/>
      <w:marTop w:val="0"/>
      <w:marBottom w:val="0"/>
      <w:divBdr>
        <w:top w:val="none" w:sz="0" w:space="0" w:color="auto"/>
        <w:left w:val="none" w:sz="0" w:space="0" w:color="auto"/>
        <w:bottom w:val="none" w:sz="0" w:space="0" w:color="auto"/>
        <w:right w:val="none" w:sz="0" w:space="0" w:color="auto"/>
      </w:divBdr>
    </w:div>
    <w:div w:id="749735627">
      <w:bodyDiv w:val="1"/>
      <w:marLeft w:val="0"/>
      <w:marRight w:val="0"/>
      <w:marTop w:val="0"/>
      <w:marBottom w:val="0"/>
      <w:divBdr>
        <w:top w:val="none" w:sz="0" w:space="0" w:color="auto"/>
        <w:left w:val="none" w:sz="0" w:space="0" w:color="auto"/>
        <w:bottom w:val="none" w:sz="0" w:space="0" w:color="auto"/>
        <w:right w:val="none" w:sz="0" w:space="0" w:color="auto"/>
      </w:divBdr>
    </w:div>
    <w:div w:id="790439831">
      <w:bodyDiv w:val="1"/>
      <w:marLeft w:val="0"/>
      <w:marRight w:val="0"/>
      <w:marTop w:val="0"/>
      <w:marBottom w:val="0"/>
      <w:divBdr>
        <w:top w:val="none" w:sz="0" w:space="0" w:color="auto"/>
        <w:left w:val="none" w:sz="0" w:space="0" w:color="auto"/>
        <w:bottom w:val="none" w:sz="0" w:space="0" w:color="auto"/>
        <w:right w:val="none" w:sz="0" w:space="0" w:color="auto"/>
      </w:divBdr>
    </w:div>
    <w:div w:id="794909568">
      <w:bodyDiv w:val="1"/>
      <w:marLeft w:val="0"/>
      <w:marRight w:val="0"/>
      <w:marTop w:val="0"/>
      <w:marBottom w:val="0"/>
      <w:divBdr>
        <w:top w:val="none" w:sz="0" w:space="0" w:color="auto"/>
        <w:left w:val="none" w:sz="0" w:space="0" w:color="auto"/>
        <w:bottom w:val="none" w:sz="0" w:space="0" w:color="auto"/>
        <w:right w:val="none" w:sz="0" w:space="0" w:color="auto"/>
      </w:divBdr>
    </w:div>
    <w:div w:id="912810053">
      <w:bodyDiv w:val="1"/>
      <w:marLeft w:val="0"/>
      <w:marRight w:val="0"/>
      <w:marTop w:val="0"/>
      <w:marBottom w:val="0"/>
      <w:divBdr>
        <w:top w:val="none" w:sz="0" w:space="0" w:color="auto"/>
        <w:left w:val="none" w:sz="0" w:space="0" w:color="auto"/>
        <w:bottom w:val="none" w:sz="0" w:space="0" w:color="auto"/>
        <w:right w:val="none" w:sz="0" w:space="0" w:color="auto"/>
      </w:divBdr>
    </w:div>
    <w:div w:id="923301540">
      <w:bodyDiv w:val="1"/>
      <w:marLeft w:val="0"/>
      <w:marRight w:val="0"/>
      <w:marTop w:val="0"/>
      <w:marBottom w:val="0"/>
      <w:divBdr>
        <w:top w:val="none" w:sz="0" w:space="0" w:color="auto"/>
        <w:left w:val="none" w:sz="0" w:space="0" w:color="auto"/>
        <w:bottom w:val="none" w:sz="0" w:space="0" w:color="auto"/>
        <w:right w:val="none" w:sz="0" w:space="0" w:color="auto"/>
      </w:divBdr>
    </w:div>
    <w:div w:id="947617437">
      <w:bodyDiv w:val="1"/>
      <w:marLeft w:val="0"/>
      <w:marRight w:val="0"/>
      <w:marTop w:val="0"/>
      <w:marBottom w:val="0"/>
      <w:divBdr>
        <w:top w:val="none" w:sz="0" w:space="0" w:color="auto"/>
        <w:left w:val="none" w:sz="0" w:space="0" w:color="auto"/>
        <w:bottom w:val="none" w:sz="0" w:space="0" w:color="auto"/>
        <w:right w:val="none" w:sz="0" w:space="0" w:color="auto"/>
      </w:divBdr>
    </w:div>
    <w:div w:id="959848220">
      <w:bodyDiv w:val="1"/>
      <w:marLeft w:val="0"/>
      <w:marRight w:val="0"/>
      <w:marTop w:val="0"/>
      <w:marBottom w:val="0"/>
      <w:divBdr>
        <w:top w:val="none" w:sz="0" w:space="0" w:color="auto"/>
        <w:left w:val="none" w:sz="0" w:space="0" w:color="auto"/>
        <w:bottom w:val="none" w:sz="0" w:space="0" w:color="auto"/>
        <w:right w:val="none" w:sz="0" w:space="0" w:color="auto"/>
      </w:divBdr>
    </w:div>
    <w:div w:id="983045906">
      <w:bodyDiv w:val="1"/>
      <w:marLeft w:val="0"/>
      <w:marRight w:val="0"/>
      <w:marTop w:val="0"/>
      <w:marBottom w:val="0"/>
      <w:divBdr>
        <w:top w:val="none" w:sz="0" w:space="0" w:color="auto"/>
        <w:left w:val="none" w:sz="0" w:space="0" w:color="auto"/>
        <w:bottom w:val="none" w:sz="0" w:space="0" w:color="auto"/>
        <w:right w:val="none" w:sz="0" w:space="0" w:color="auto"/>
      </w:divBdr>
    </w:div>
    <w:div w:id="1084686642">
      <w:bodyDiv w:val="1"/>
      <w:marLeft w:val="0"/>
      <w:marRight w:val="0"/>
      <w:marTop w:val="0"/>
      <w:marBottom w:val="0"/>
      <w:divBdr>
        <w:top w:val="none" w:sz="0" w:space="0" w:color="auto"/>
        <w:left w:val="none" w:sz="0" w:space="0" w:color="auto"/>
        <w:bottom w:val="none" w:sz="0" w:space="0" w:color="auto"/>
        <w:right w:val="none" w:sz="0" w:space="0" w:color="auto"/>
      </w:divBdr>
    </w:div>
    <w:div w:id="1151210595">
      <w:bodyDiv w:val="1"/>
      <w:marLeft w:val="0"/>
      <w:marRight w:val="0"/>
      <w:marTop w:val="0"/>
      <w:marBottom w:val="0"/>
      <w:divBdr>
        <w:top w:val="none" w:sz="0" w:space="0" w:color="auto"/>
        <w:left w:val="none" w:sz="0" w:space="0" w:color="auto"/>
        <w:bottom w:val="none" w:sz="0" w:space="0" w:color="auto"/>
        <w:right w:val="none" w:sz="0" w:space="0" w:color="auto"/>
      </w:divBdr>
    </w:div>
    <w:div w:id="1209489532">
      <w:bodyDiv w:val="1"/>
      <w:marLeft w:val="0"/>
      <w:marRight w:val="0"/>
      <w:marTop w:val="0"/>
      <w:marBottom w:val="0"/>
      <w:divBdr>
        <w:top w:val="none" w:sz="0" w:space="0" w:color="auto"/>
        <w:left w:val="none" w:sz="0" w:space="0" w:color="auto"/>
        <w:bottom w:val="none" w:sz="0" w:space="0" w:color="auto"/>
        <w:right w:val="none" w:sz="0" w:space="0" w:color="auto"/>
      </w:divBdr>
    </w:div>
    <w:div w:id="1229608687">
      <w:bodyDiv w:val="1"/>
      <w:marLeft w:val="0"/>
      <w:marRight w:val="0"/>
      <w:marTop w:val="0"/>
      <w:marBottom w:val="0"/>
      <w:divBdr>
        <w:top w:val="none" w:sz="0" w:space="0" w:color="auto"/>
        <w:left w:val="none" w:sz="0" w:space="0" w:color="auto"/>
        <w:bottom w:val="none" w:sz="0" w:space="0" w:color="auto"/>
        <w:right w:val="none" w:sz="0" w:space="0" w:color="auto"/>
      </w:divBdr>
    </w:div>
    <w:div w:id="1249194687">
      <w:bodyDiv w:val="1"/>
      <w:marLeft w:val="0"/>
      <w:marRight w:val="0"/>
      <w:marTop w:val="0"/>
      <w:marBottom w:val="0"/>
      <w:divBdr>
        <w:top w:val="none" w:sz="0" w:space="0" w:color="auto"/>
        <w:left w:val="none" w:sz="0" w:space="0" w:color="auto"/>
        <w:bottom w:val="none" w:sz="0" w:space="0" w:color="auto"/>
        <w:right w:val="none" w:sz="0" w:space="0" w:color="auto"/>
      </w:divBdr>
    </w:div>
    <w:div w:id="1263223077">
      <w:bodyDiv w:val="1"/>
      <w:marLeft w:val="0"/>
      <w:marRight w:val="0"/>
      <w:marTop w:val="0"/>
      <w:marBottom w:val="0"/>
      <w:divBdr>
        <w:top w:val="none" w:sz="0" w:space="0" w:color="auto"/>
        <w:left w:val="none" w:sz="0" w:space="0" w:color="auto"/>
        <w:bottom w:val="none" w:sz="0" w:space="0" w:color="auto"/>
        <w:right w:val="none" w:sz="0" w:space="0" w:color="auto"/>
      </w:divBdr>
    </w:div>
    <w:div w:id="1354575641">
      <w:bodyDiv w:val="1"/>
      <w:marLeft w:val="0"/>
      <w:marRight w:val="0"/>
      <w:marTop w:val="0"/>
      <w:marBottom w:val="0"/>
      <w:divBdr>
        <w:top w:val="none" w:sz="0" w:space="0" w:color="auto"/>
        <w:left w:val="none" w:sz="0" w:space="0" w:color="auto"/>
        <w:bottom w:val="none" w:sz="0" w:space="0" w:color="auto"/>
        <w:right w:val="none" w:sz="0" w:space="0" w:color="auto"/>
      </w:divBdr>
    </w:div>
    <w:div w:id="1452093843">
      <w:bodyDiv w:val="1"/>
      <w:marLeft w:val="0"/>
      <w:marRight w:val="0"/>
      <w:marTop w:val="0"/>
      <w:marBottom w:val="0"/>
      <w:divBdr>
        <w:top w:val="none" w:sz="0" w:space="0" w:color="auto"/>
        <w:left w:val="none" w:sz="0" w:space="0" w:color="auto"/>
        <w:bottom w:val="none" w:sz="0" w:space="0" w:color="auto"/>
        <w:right w:val="none" w:sz="0" w:space="0" w:color="auto"/>
      </w:divBdr>
    </w:div>
    <w:div w:id="1457333648">
      <w:bodyDiv w:val="1"/>
      <w:marLeft w:val="0"/>
      <w:marRight w:val="0"/>
      <w:marTop w:val="0"/>
      <w:marBottom w:val="0"/>
      <w:divBdr>
        <w:top w:val="none" w:sz="0" w:space="0" w:color="auto"/>
        <w:left w:val="none" w:sz="0" w:space="0" w:color="auto"/>
        <w:bottom w:val="none" w:sz="0" w:space="0" w:color="auto"/>
        <w:right w:val="none" w:sz="0" w:space="0" w:color="auto"/>
      </w:divBdr>
    </w:div>
    <w:div w:id="1484203132">
      <w:bodyDiv w:val="1"/>
      <w:marLeft w:val="0"/>
      <w:marRight w:val="0"/>
      <w:marTop w:val="0"/>
      <w:marBottom w:val="0"/>
      <w:divBdr>
        <w:top w:val="none" w:sz="0" w:space="0" w:color="auto"/>
        <w:left w:val="none" w:sz="0" w:space="0" w:color="auto"/>
        <w:bottom w:val="none" w:sz="0" w:space="0" w:color="auto"/>
        <w:right w:val="none" w:sz="0" w:space="0" w:color="auto"/>
      </w:divBdr>
    </w:div>
    <w:div w:id="1507134348">
      <w:bodyDiv w:val="1"/>
      <w:marLeft w:val="0"/>
      <w:marRight w:val="0"/>
      <w:marTop w:val="0"/>
      <w:marBottom w:val="0"/>
      <w:divBdr>
        <w:top w:val="none" w:sz="0" w:space="0" w:color="auto"/>
        <w:left w:val="none" w:sz="0" w:space="0" w:color="auto"/>
        <w:bottom w:val="none" w:sz="0" w:space="0" w:color="auto"/>
        <w:right w:val="none" w:sz="0" w:space="0" w:color="auto"/>
      </w:divBdr>
    </w:div>
    <w:div w:id="1553730511">
      <w:bodyDiv w:val="1"/>
      <w:marLeft w:val="0"/>
      <w:marRight w:val="0"/>
      <w:marTop w:val="0"/>
      <w:marBottom w:val="0"/>
      <w:divBdr>
        <w:top w:val="none" w:sz="0" w:space="0" w:color="auto"/>
        <w:left w:val="none" w:sz="0" w:space="0" w:color="auto"/>
        <w:bottom w:val="none" w:sz="0" w:space="0" w:color="auto"/>
        <w:right w:val="none" w:sz="0" w:space="0" w:color="auto"/>
      </w:divBdr>
    </w:div>
    <w:div w:id="1603999724">
      <w:bodyDiv w:val="1"/>
      <w:marLeft w:val="0"/>
      <w:marRight w:val="0"/>
      <w:marTop w:val="0"/>
      <w:marBottom w:val="0"/>
      <w:divBdr>
        <w:top w:val="none" w:sz="0" w:space="0" w:color="auto"/>
        <w:left w:val="none" w:sz="0" w:space="0" w:color="auto"/>
        <w:bottom w:val="none" w:sz="0" w:space="0" w:color="auto"/>
        <w:right w:val="none" w:sz="0" w:space="0" w:color="auto"/>
      </w:divBdr>
    </w:div>
    <w:div w:id="1696223823">
      <w:bodyDiv w:val="1"/>
      <w:marLeft w:val="0"/>
      <w:marRight w:val="0"/>
      <w:marTop w:val="0"/>
      <w:marBottom w:val="0"/>
      <w:divBdr>
        <w:top w:val="none" w:sz="0" w:space="0" w:color="auto"/>
        <w:left w:val="none" w:sz="0" w:space="0" w:color="auto"/>
        <w:bottom w:val="none" w:sz="0" w:space="0" w:color="auto"/>
        <w:right w:val="none" w:sz="0" w:space="0" w:color="auto"/>
      </w:divBdr>
    </w:div>
    <w:div w:id="1753500265">
      <w:bodyDiv w:val="1"/>
      <w:marLeft w:val="0"/>
      <w:marRight w:val="0"/>
      <w:marTop w:val="0"/>
      <w:marBottom w:val="0"/>
      <w:divBdr>
        <w:top w:val="none" w:sz="0" w:space="0" w:color="auto"/>
        <w:left w:val="none" w:sz="0" w:space="0" w:color="auto"/>
        <w:bottom w:val="none" w:sz="0" w:space="0" w:color="auto"/>
        <w:right w:val="none" w:sz="0" w:space="0" w:color="auto"/>
      </w:divBdr>
    </w:div>
    <w:div w:id="1768770988">
      <w:bodyDiv w:val="1"/>
      <w:marLeft w:val="0"/>
      <w:marRight w:val="0"/>
      <w:marTop w:val="0"/>
      <w:marBottom w:val="0"/>
      <w:divBdr>
        <w:top w:val="none" w:sz="0" w:space="0" w:color="auto"/>
        <w:left w:val="none" w:sz="0" w:space="0" w:color="auto"/>
        <w:bottom w:val="none" w:sz="0" w:space="0" w:color="auto"/>
        <w:right w:val="none" w:sz="0" w:space="0" w:color="auto"/>
      </w:divBdr>
    </w:div>
    <w:div w:id="1772166775">
      <w:bodyDiv w:val="1"/>
      <w:marLeft w:val="0"/>
      <w:marRight w:val="0"/>
      <w:marTop w:val="0"/>
      <w:marBottom w:val="0"/>
      <w:divBdr>
        <w:top w:val="none" w:sz="0" w:space="0" w:color="auto"/>
        <w:left w:val="none" w:sz="0" w:space="0" w:color="auto"/>
        <w:bottom w:val="none" w:sz="0" w:space="0" w:color="auto"/>
        <w:right w:val="none" w:sz="0" w:space="0" w:color="auto"/>
      </w:divBdr>
    </w:div>
    <w:div w:id="1784231420">
      <w:bodyDiv w:val="1"/>
      <w:marLeft w:val="0"/>
      <w:marRight w:val="0"/>
      <w:marTop w:val="0"/>
      <w:marBottom w:val="0"/>
      <w:divBdr>
        <w:top w:val="none" w:sz="0" w:space="0" w:color="auto"/>
        <w:left w:val="none" w:sz="0" w:space="0" w:color="auto"/>
        <w:bottom w:val="none" w:sz="0" w:space="0" w:color="auto"/>
        <w:right w:val="none" w:sz="0" w:space="0" w:color="auto"/>
      </w:divBdr>
    </w:div>
    <w:div w:id="1865359593">
      <w:bodyDiv w:val="1"/>
      <w:marLeft w:val="0"/>
      <w:marRight w:val="0"/>
      <w:marTop w:val="0"/>
      <w:marBottom w:val="0"/>
      <w:divBdr>
        <w:top w:val="none" w:sz="0" w:space="0" w:color="auto"/>
        <w:left w:val="none" w:sz="0" w:space="0" w:color="auto"/>
        <w:bottom w:val="none" w:sz="0" w:space="0" w:color="auto"/>
        <w:right w:val="none" w:sz="0" w:space="0" w:color="auto"/>
      </w:divBdr>
    </w:div>
    <w:div w:id="2024359863">
      <w:bodyDiv w:val="1"/>
      <w:marLeft w:val="0"/>
      <w:marRight w:val="0"/>
      <w:marTop w:val="0"/>
      <w:marBottom w:val="0"/>
      <w:divBdr>
        <w:top w:val="none" w:sz="0" w:space="0" w:color="auto"/>
        <w:left w:val="none" w:sz="0" w:space="0" w:color="auto"/>
        <w:bottom w:val="none" w:sz="0" w:space="0" w:color="auto"/>
        <w:right w:val="none" w:sz="0" w:space="0" w:color="auto"/>
      </w:divBdr>
    </w:div>
    <w:div w:id="2029135335">
      <w:bodyDiv w:val="1"/>
      <w:marLeft w:val="0"/>
      <w:marRight w:val="0"/>
      <w:marTop w:val="0"/>
      <w:marBottom w:val="0"/>
      <w:divBdr>
        <w:top w:val="none" w:sz="0" w:space="0" w:color="auto"/>
        <w:left w:val="none" w:sz="0" w:space="0" w:color="auto"/>
        <w:bottom w:val="none" w:sz="0" w:space="0" w:color="auto"/>
        <w:right w:val="none" w:sz="0" w:space="0" w:color="auto"/>
      </w:divBdr>
    </w:div>
    <w:div w:id="20942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yang.gov.cn/module/download/downfile.jsp?classid=0&amp;filename=5ed5d2fa4ad34951ae69a45daa3b4ea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yang.gov.cn/module/download/downfile.jsp?classid=0&amp;filename=2e978bc93c4b49eb9fa10cbfa3aafe14.docx" TargetMode="External"/><Relationship Id="rId5" Type="http://schemas.openxmlformats.org/officeDocument/2006/relationships/image" Target="media/image1.png"/><Relationship Id="rId4" Type="http://schemas.openxmlformats.org/officeDocument/2006/relationships/hyperlink" Target="http://www.fuyang.gov.cn/module/download/downfile.jsp?classid=0&amp;filename=df06e6bf8153472cb5eee1eb7ff8e427.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27</cp:revision>
  <dcterms:created xsi:type="dcterms:W3CDTF">2020-10-21T01:27:00Z</dcterms:created>
  <dcterms:modified xsi:type="dcterms:W3CDTF">2020-10-21T08:48:00Z</dcterms:modified>
</cp:coreProperties>
</file>