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2B83" w:rsidRPr="003D2B83" w:rsidRDefault="003D2B83" w:rsidP="003D2B83">
      <w:pPr>
        <w:widowControl/>
        <w:jc w:val="left"/>
        <w:rPr>
          <w:rFonts w:ascii="宋体" w:eastAsia="宋体" w:hAnsi="宋体" w:cs="宋体"/>
          <w:kern w:val="0"/>
          <w:sz w:val="24"/>
        </w:rPr>
      </w:pPr>
      <w:r w:rsidRPr="003D2B83">
        <w:rPr>
          <w:rFonts w:ascii="Helvetica Neue" w:eastAsia="宋体" w:hAnsi="Helvetica Neue" w:cs="宋体"/>
          <w:b/>
          <w:bCs/>
          <w:color w:val="333333"/>
          <w:kern w:val="0"/>
          <w:sz w:val="45"/>
          <w:szCs w:val="45"/>
        </w:rPr>
        <w:t>关于组织申报</w:t>
      </w:r>
      <w:r w:rsidRPr="003D2B83">
        <w:rPr>
          <w:rFonts w:ascii="Helvetica Neue" w:eastAsia="宋体" w:hAnsi="Helvetica Neue" w:cs="宋体"/>
          <w:b/>
          <w:bCs/>
          <w:color w:val="333333"/>
          <w:kern w:val="0"/>
          <w:sz w:val="45"/>
          <w:szCs w:val="45"/>
        </w:rPr>
        <w:t>2020</w:t>
      </w:r>
      <w:r w:rsidRPr="003D2B83">
        <w:rPr>
          <w:rFonts w:ascii="Helvetica Neue" w:eastAsia="宋体" w:hAnsi="Helvetica Neue" w:cs="宋体"/>
          <w:b/>
          <w:bCs/>
          <w:color w:val="333333"/>
          <w:kern w:val="0"/>
          <w:sz w:val="45"/>
          <w:szCs w:val="45"/>
        </w:rPr>
        <w:t>年旅游体育类服务业财政扶持项目的通知</w:t>
      </w:r>
    </w:p>
    <w:p w:rsidR="003D2B83" w:rsidRPr="003D2B83" w:rsidRDefault="003D2B83" w:rsidP="003D2B83">
      <w:pPr>
        <w:widowControl/>
        <w:spacing w:line="480" w:lineRule="atLeast"/>
        <w:jc w:val="left"/>
        <w:rPr>
          <w:rFonts w:ascii="微软雅黑" w:eastAsia="微软雅黑" w:hAnsi="微软雅黑" w:cs="宋体"/>
          <w:color w:val="000000"/>
          <w:kern w:val="0"/>
          <w:sz w:val="24"/>
        </w:rPr>
      </w:pPr>
      <w:r w:rsidRPr="003D2B83">
        <w:rPr>
          <w:rFonts w:ascii="微软雅黑" w:eastAsia="微软雅黑" w:hAnsi="微软雅黑" w:cs="宋体" w:hint="eastAsia"/>
          <w:color w:val="000000"/>
          <w:kern w:val="0"/>
          <w:sz w:val="24"/>
        </w:rPr>
        <w:t>各乡镇人民政府、街道办事处，各有关企业：</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根据《杭州市富阳区人民政府关于加快现代服务业发展的若干意见（试行）》（富政〔2018〕5号）、《关于加快现代服务业发展若干意见（试行）的实施细则》（富发改服投〔2019〕37号、富财企〔2019〕328号）、《杭州市富阳区人民政府办公室关于加快产业政策兑现有关事项的通知》（富政办〔2020〕3号）和《关于鼓励拓展富阳旅游客源市场实行以奖代补的实施办法（试行）》（富旅体局〔2018〕104号、富财企〔2018〕908号）等文件精神，现就2020年旅游体育类服务业项目财政扶持的申报工作通知如下：</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一、申报条件</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1.依法在我区取得工商营业执照证书，并在税务部门登记纳税的现代服务业企业(区外旅行社除外)。</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2.管理规范，诚信经营，财务管理健全。</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3.符合富政〔2018〕5号文件部分条款的申请条件和奖励补助范围的企业。</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4.本次申报项目实施时间为2019年度。</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二、申报范围</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1.投入项目类：开发户外运动、游艇（皮划艇）、房车营地、文化旅游、工业旅游等特色旅游产品；旅游企业新开发智慧旅游项目运营满一年；投资建设旅游道路、景区停车场、游客服务中心、旅游安全以及资源环境保护等旅游</w:t>
      </w:r>
      <w:r w:rsidRPr="003D2B83">
        <w:rPr>
          <w:rFonts w:ascii="微软雅黑" w:eastAsia="微软雅黑" w:hAnsi="微软雅黑" w:cs="宋体" w:hint="eastAsia"/>
          <w:color w:val="000000"/>
          <w:kern w:val="0"/>
          <w:sz w:val="24"/>
        </w:rPr>
        <w:lastRenderedPageBreak/>
        <w:t>目的地公共基础配套改造项目；社会资本投资兴建运动休闲、体育健身等项目运营满一年；列入年度扶持计划的传统旅游体育类服务业企业改造提升项目。</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2.奖励补助类：景区运营机构积极引进国家级、省级、市级、区级非遗项目入驻村落景区；国家级、省级、市级非遗项目代表性传承人（工美大师）入驻村落景区一年以上；旅行社招徕区外游客来富旅游奖励。</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三、扶持标准</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具体扶持标准按照《杭州市富阳区人民政府关于加快现代服务业发展的若干意见（试行）》（富政〔2018〕5号）执行。</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四、申报资料</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（一）共性材料：</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1.2020年富阳区服务业财政扶持项目申请表（附件1）；</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2.企业营业执照复印件（五证合一）；</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3.企业2020年已申报和拟申报财政奖励扶持项目清单（附件2）；</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4.企业2017年至今获得的各类财政奖励扶持资金统计表（附件3）。</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（二）专项材料：</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1.投入项目类：</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（1）开发户外运动、游艇（皮划艇）、房车营地、文化旅游、工业旅游等具有富阳特色旅游产品：①富阳区服务业投入项目财务清单（附件4）；②发票及银行付款流水单。</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（2）旅游企业开发智慧旅游项目：①富阳区服务业投入项目财务清单（附件4）；②发票及银行付款流水单；③项目运营满一年的证明资料。</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lastRenderedPageBreak/>
        <w:t>（3）旅游目的地公共基础配套改造项目：①富阳区服务业投入项目财务清单（附件4）；②发票及银行付款流水单。</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（4）社会资本投资兴建运动休闲、体育健身等项目：①富阳区服务业投入项目财务清单（附件4）；②发票及银行付款流水单；③项目运营满一年证明资料。</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（5）列入年度扶持计划的传统旅游体育类服务业企业改造提升项目: ①富阳区服务业投入项目财务清单（附件4）；②发票及银行付款流水单；③列入扶持计划的文件等资料。</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2.非遗入驻村落景区：①项目引进合作协议；②国家级、省级、市级、区级非遗项目认定书，国家级、省级、市级非遗项目代表性传承人（工美大师）认定书；③入驻满一年证明资料。</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3.旅行社招徕区外游客来富旅游奖励：旅行社招徕区外游客来富旅游汇总表（附件5）。</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五、申报程序</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（一）网络申报</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符合申报条件的企业请于2020年3月15日前通过杭州市富阳区产业发展扶持信息平台提出申请，具体请按以下步骤操作：</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1.新用户注册。请参考网站首页“使用帮助”选项，按要求完成企业用户注册。</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2.选择项目。用注册的用户名登录后，选择需申报的项目。</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3.申报资料填写。按项目填写申请表及各类附表、上传有关附件资料。附件资料请扫描或者用数码相机拍摄生成图片文件，要求转换成JPG格式，并小</w:t>
      </w:r>
      <w:r w:rsidRPr="003D2B83">
        <w:rPr>
          <w:rFonts w:ascii="微软雅黑" w:eastAsia="微软雅黑" w:hAnsi="微软雅黑" w:cs="宋体" w:hint="eastAsia"/>
          <w:color w:val="000000"/>
          <w:kern w:val="0"/>
          <w:sz w:val="24"/>
        </w:rPr>
        <w:lastRenderedPageBreak/>
        <w:t>于500K。通过扫描或用数码相机拍摄生成图片文件，要求转换成JPG格式，并小于500k。</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4.完成申报。申报资料填写完成后点击“提交”按钮完成申报。</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5.打印纸质资料。申报完成后点击“生成pdf”按钮，把填写的表格及上传的资料全部打印一式二份。</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（二）纸质材料报送</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1.从申报网站打印纸质资料一式二份，报所在乡镇（街道）进行预审（旅行社招徕游客来富旅游奖励除外）。</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2.2020年3月30日前，将预审通过的材料提交区文广旅体局产业促进科，逾期不予受理。纸质材料要求装订成册，加目录和页码，复印件需加盖单位公章。如有多个项目的，需分开申报。</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六、其他事项</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1.企业对申报材料的真实性负责，弄虚作假，套取补贴、奖励资金的，将根据《财政违法行为处罚处分条例》（国务院令第427号）等有关法律法规进行严肃查处，除追回已拨付资金外将取消今后享受财政资助的资格。</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2.各乡镇（街道）负责对申请项目的初审，区文化和广电旅游体育局负责对申报项目的受理审核，包括申请资料的完整性、有效性和合规性的审核等。</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3.业务咨询电话。区文化和广电旅游体育局产业促进科华梅，电话63325752；区财政局企业科姜维纲，电话63320414 ；软件公司服务电话：88231139、88231952。</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p>
    <w:p w:rsidR="003D2B83" w:rsidRPr="003D2B83" w:rsidRDefault="003D2B83" w:rsidP="003D2B83">
      <w:pPr>
        <w:widowControl/>
        <w:spacing w:line="480" w:lineRule="atLeast"/>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 </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lastRenderedPageBreak/>
        <w:t> </w:t>
      </w:r>
    </w:p>
    <w:p w:rsidR="003D2B83" w:rsidRPr="003D2B83" w:rsidRDefault="003D2B83" w:rsidP="003D2B83">
      <w:pPr>
        <w:widowControl/>
        <w:spacing w:line="480" w:lineRule="atLeast"/>
        <w:ind w:firstLine="480"/>
        <w:jc w:val="lef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 </w:t>
      </w:r>
    </w:p>
    <w:p w:rsidR="003D2B83" w:rsidRPr="003D2B83" w:rsidRDefault="003D2B83" w:rsidP="003D2B83">
      <w:pPr>
        <w:widowControl/>
        <w:spacing w:line="480" w:lineRule="atLeast"/>
        <w:ind w:firstLine="480"/>
        <w:jc w:val="righ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杭州市富阳区文化和广电旅游体育局     杭州市富阳区财政局</w:t>
      </w:r>
    </w:p>
    <w:p w:rsidR="003D2B83" w:rsidRPr="003D2B83" w:rsidRDefault="003D2B83" w:rsidP="003D2B83">
      <w:pPr>
        <w:widowControl/>
        <w:spacing w:line="480" w:lineRule="atLeast"/>
        <w:ind w:firstLine="480"/>
        <w:jc w:val="right"/>
        <w:rPr>
          <w:rFonts w:ascii="微软雅黑" w:eastAsia="微软雅黑" w:hAnsi="微软雅黑" w:cs="宋体" w:hint="eastAsia"/>
          <w:color w:val="000000"/>
          <w:kern w:val="0"/>
          <w:sz w:val="24"/>
        </w:rPr>
      </w:pPr>
      <w:r w:rsidRPr="003D2B83">
        <w:rPr>
          <w:rFonts w:ascii="微软雅黑" w:eastAsia="微软雅黑" w:hAnsi="微软雅黑" w:cs="宋体" w:hint="eastAsia"/>
          <w:color w:val="000000"/>
          <w:kern w:val="0"/>
          <w:sz w:val="24"/>
        </w:rPr>
        <w:t>2020年3月6日    </w:t>
      </w:r>
    </w:p>
    <w:p w:rsidR="000829FD" w:rsidRPr="003D2B83" w:rsidRDefault="000829FD"/>
    <w:sectPr w:rsidR="000829FD" w:rsidRPr="003D2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微软雅黑">
    <w:altName w:val="Microsoft Yahe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28"/>
    <w:rsid w:val="0001047A"/>
    <w:rsid w:val="000354BB"/>
    <w:rsid w:val="00040D09"/>
    <w:rsid w:val="0004408D"/>
    <w:rsid w:val="0006192C"/>
    <w:rsid w:val="000700E8"/>
    <w:rsid w:val="000829FD"/>
    <w:rsid w:val="000A7328"/>
    <w:rsid w:val="000E5AC1"/>
    <w:rsid w:val="001A36CA"/>
    <w:rsid w:val="00233065"/>
    <w:rsid w:val="002755B6"/>
    <w:rsid w:val="002A5193"/>
    <w:rsid w:val="003D0FF2"/>
    <w:rsid w:val="003D2B83"/>
    <w:rsid w:val="00425D6F"/>
    <w:rsid w:val="004A4A64"/>
    <w:rsid w:val="00577CDF"/>
    <w:rsid w:val="006B1105"/>
    <w:rsid w:val="008F170D"/>
    <w:rsid w:val="00974446"/>
    <w:rsid w:val="00B86799"/>
    <w:rsid w:val="00C7020D"/>
    <w:rsid w:val="00E24742"/>
    <w:rsid w:val="00F5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47C168"/>
  <w15:chartTrackingRefBased/>
  <w15:docId w15:val="{9EA9E2B4-57C3-1044-B5A3-B73A0EB1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A732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A7328"/>
    <w:rPr>
      <w:rFonts w:ascii="宋体" w:eastAsia="宋体" w:hAnsi="宋体" w:cs="宋体"/>
      <w:b/>
      <w:bCs/>
      <w:kern w:val="0"/>
      <w:sz w:val="36"/>
      <w:szCs w:val="36"/>
    </w:rPr>
  </w:style>
  <w:style w:type="paragraph" w:styleId="a3">
    <w:name w:val="Normal (Web)"/>
    <w:basedOn w:val="a"/>
    <w:uiPriority w:val="99"/>
    <w:semiHidden/>
    <w:unhideWhenUsed/>
    <w:rsid w:val="00233065"/>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233065"/>
    <w:rPr>
      <w:b/>
      <w:bCs/>
    </w:rPr>
  </w:style>
  <w:style w:type="character" w:styleId="a5">
    <w:name w:val="Hyperlink"/>
    <w:basedOn w:val="a0"/>
    <w:uiPriority w:val="99"/>
    <w:semiHidden/>
    <w:unhideWhenUsed/>
    <w:rsid w:val="00F5772C"/>
    <w:rPr>
      <w:color w:val="0000FF"/>
      <w:u w:val="single"/>
    </w:rPr>
  </w:style>
  <w:style w:type="character" w:customStyle="1" w:styleId="apple-converted-space">
    <w:name w:val="apple-converted-space"/>
    <w:basedOn w:val="a0"/>
    <w:rsid w:val="0042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0868">
      <w:bodyDiv w:val="1"/>
      <w:marLeft w:val="0"/>
      <w:marRight w:val="0"/>
      <w:marTop w:val="0"/>
      <w:marBottom w:val="0"/>
      <w:divBdr>
        <w:top w:val="none" w:sz="0" w:space="0" w:color="auto"/>
        <w:left w:val="none" w:sz="0" w:space="0" w:color="auto"/>
        <w:bottom w:val="none" w:sz="0" w:space="0" w:color="auto"/>
        <w:right w:val="none" w:sz="0" w:space="0" w:color="auto"/>
      </w:divBdr>
    </w:div>
    <w:div w:id="59866807">
      <w:bodyDiv w:val="1"/>
      <w:marLeft w:val="0"/>
      <w:marRight w:val="0"/>
      <w:marTop w:val="0"/>
      <w:marBottom w:val="0"/>
      <w:divBdr>
        <w:top w:val="none" w:sz="0" w:space="0" w:color="auto"/>
        <w:left w:val="none" w:sz="0" w:space="0" w:color="auto"/>
        <w:bottom w:val="none" w:sz="0" w:space="0" w:color="auto"/>
        <w:right w:val="none" w:sz="0" w:space="0" w:color="auto"/>
      </w:divBdr>
    </w:div>
    <w:div w:id="93139830">
      <w:bodyDiv w:val="1"/>
      <w:marLeft w:val="0"/>
      <w:marRight w:val="0"/>
      <w:marTop w:val="0"/>
      <w:marBottom w:val="0"/>
      <w:divBdr>
        <w:top w:val="none" w:sz="0" w:space="0" w:color="auto"/>
        <w:left w:val="none" w:sz="0" w:space="0" w:color="auto"/>
        <w:bottom w:val="none" w:sz="0" w:space="0" w:color="auto"/>
        <w:right w:val="none" w:sz="0" w:space="0" w:color="auto"/>
      </w:divBdr>
    </w:div>
    <w:div w:id="241522891">
      <w:bodyDiv w:val="1"/>
      <w:marLeft w:val="0"/>
      <w:marRight w:val="0"/>
      <w:marTop w:val="0"/>
      <w:marBottom w:val="0"/>
      <w:divBdr>
        <w:top w:val="none" w:sz="0" w:space="0" w:color="auto"/>
        <w:left w:val="none" w:sz="0" w:space="0" w:color="auto"/>
        <w:bottom w:val="none" w:sz="0" w:space="0" w:color="auto"/>
        <w:right w:val="none" w:sz="0" w:space="0" w:color="auto"/>
      </w:divBdr>
    </w:div>
    <w:div w:id="282732952">
      <w:bodyDiv w:val="1"/>
      <w:marLeft w:val="0"/>
      <w:marRight w:val="0"/>
      <w:marTop w:val="0"/>
      <w:marBottom w:val="0"/>
      <w:divBdr>
        <w:top w:val="none" w:sz="0" w:space="0" w:color="auto"/>
        <w:left w:val="none" w:sz="0" w:space="0" w:color="auto"/>
        <w:bottom w:val="none" w:sz="0" w:space="0" w:color="auto"/>
        <w:right w:val="none" w:sz="0" w:space="0" w:color="auto"/>
      </w:divBdr>
    </w:div>
    <w:div w:id="398747348">
      <w:bodyDiv w:val="1"/>
      <w:marLeft w:val="0"/>
      <w:marRight w:val="0"/>
      <w:marTop w:val="0"/>
      <w:marBottom w:val="0"/>
      <w:divBdr>
        <w:top w:val="none" w:sz="0" w:space="0" w:color="auto"/>
        <w:left w:val="none" w:sz="0" w:space="0" w:color="auto"/>
        <w:bottom w:val="none" w:sz="0" w:space="0" w:color="auto"/>
        <w:right w:val="none" w:sz="0" w:space="0" w:color="auto"/>
      </w:divBdr>
    </w:div>
    <w:div w:id="432163959">
      <w:bodyDiv w:val="1"/>
      <w:marLeft w:val="0"/>
      <w:marRight w:val="0"/>
      <w:marTop w:val="0"/>
      <w:marBottom w:val="0"/>
      <w:divBdr>
        <w:top w:val="none" w:sz="0" w:space="0" w:color="auto"/>
        <w:left w:val="none" w:sz="0" w:space="0" w:color="auto"/>
        <w:bottom w:val="none" w:sz="0" w:space="0" w:color="auto"/>
        <w:right w:val="none" w:sz="0" w:space="0" w:color="auto"/>
      </w:divBdr>
    </w:div>
    <w:div w:id="478765419">
      <w:bodyDiv w:val="1"/>
      <w:marLeft w:val="0"/>
      <w:marRight w:val="0"/>
      <w:marTop w:val="0"/>
      <w:marBottom w:val="0"/>
      <w:divBdr>
        <w:top w:val="none" w:sz="0" w:space="0" w:color="auto"/>
        <w:left w:val="none" w:sz="0" w:space="0" w:color="auto"/>
        <w:bottom w:val="none" w:sz="0" w:space="0" w:color="auto"/>
        <w:right w:val="none" w:sz="0" w:space="0" w:color="auto"/>
      </w:divBdr>
    </w:div>
    <w:div w:id="509761684">
      <w:bodyDiv w:val="1"/>
      <w:marLeft w:val="0"/>
      <w:marRight w:val="0"/>
      <w:marTop w:val="0"/>
      <w:marBottom w:val="0"/>
      <w:divBdr>
        <w:top w:val="none" w:sz="0" w:space="0" w:color="auto"/>
        <w:left w:val="none" w:sz="0" w:space="0" w:color="auto"/>
        <w:bottom w:val="none" w:sz="0" w:space="0" w:color="auto"/>
        <w:right w:val="none" w:sz="0" w:space="0" w:color="auto"/>
      </w:divBdr>
    </w:div>
    <w:div w:id="510028277">
      <w:bodyDiv w:val="1"/>
      <w:marLeft w:val="0"/>
      <w:marRight w:val="0"/>
      <w:marTop w:val="0"/>
      <w:marBottom w:val="0"/>
      <w:divBdr>
        <w:top w:val="none" w:sz="0" w:space="0" w:color="auto"/>
        <w:left w:val="none" w:sz="0" w:space="0" w:color="auto"/>
        <w:bottom w:val="none" w:sz="0" w:space="0" w:color="auto"/>
        <w:right w:val="none" w:sz="0" w:space="0" w:color="auto"/>
      </w:divBdr>
    </w:div>
    <w:div w:id="584999033">
      <w:bodyDiv w:val="1"/>
      <w:marLeft w:val="0"/>
      <w:marRight w:val="0"/>
      <w:marTop w:val="0"/>
      <w:marBottom w:val="0"/>
      <w:divBdr>
        <w:top w:val="none" w:sz="0" w:space="0" w:color="auto"/>
        <w:left w:val="none" w:sz="0" w:space="0" w:color="auto"/>
        <w:bottom w:val="none" w:sz="0" w:space="0" w:color="auto"/>
        <w:right w:val="none" w:sz="0" w:space="0" w:color="auto"/>
      </w:divBdr>
    </w:div>
    <w:div w:id="649941918">
      <w:bodyDiv w:val="1"/>
      <w:marLeft w:val="0"/>
      <w:marRight w:val="0"/>
      <w:marTop w:val="0"/>
      <w:marBottom w:val="0"/>
      <w:divBdr>
        <w:top w:val="none" w:sz="0" w:space="0" w:color="auto"/>
        <w:left w:val="none" w:sz="0" w:space="0" w:color="auto"/>
        <w:bottom w:val="none" w:sz="0" w:space="0" w:color="auto"/>
        <w:right w:val="none" w:sz="0" w:space="0" w:color="auto"/>
      </w:divBdr>
    </w:div>
    <w:div w:id="749735627">
      <w:bodyDiv w:val="1"/>
      <w:marLeft w:val="0"/>
      <w:marRight w:val="0"/>
      <w:marTop w:val="0"/>
      <w:marBottom w:val="0"/>
      <w:divBdr>
        <w:top w:val="none" w:sz="0" w:space="0" w:color="auto"/>
        <w:left w:val="none" w:sz="0" w:space="0" w:color="auto"/>
        <w:bottom w:val="none" w:sz="0" w:space="0" w:color="auto"/>
        <w:right w:val="none" w:sz="0" w:space="0" w:color="auto"/>
      </w:divBdr>
    </w:div>
    <w:div w:id="790439831">
      <w:bodyDiv w:val="1"/>
      <w:marLeft w:val="0"/>
      <w:marRight w:val="0"/>
      <w:marTop w:val="0"/>
      <w:marBottom w:val="0"/>
      <w:divBdr>
        <w:top w:val="none" w:sz="0" w:space="0" w:color="auto"/>
        <w:left w:val="none" w:sz="0" w:space="0" w:color="auto"/>
        <w:bottom w:val="none" w:sz="0" w:space="0" w:color="auto"/>
        <w:right w:val="none" w:sz="0" w:space="0" w:color="auto"/>
      </w:divBdr>
    </w:div>
    <w:div w:id="794909568">
      <w:bodyDiv w:val="1"/>
      <w:marLeft w:val="0"/>
      <w:marRight w:val="0"/>
      <w:marTop w:val="0"/>
      <w:marBottom w:val="0"/>
      <w:divBdr>
        <w:top w:val="none" w:sz="0" w:space="0" w:color="auto"/>
        <w:left w:val="none" w:sz="0" w:space="0" w:color="auto"/>
        <w:bottom w:val="none" w:sz="0" w:space="0" w:color="auto"/>
        <w:right w:val="none" w:sz="0" w:space="0" w:color="auto"/>
      </w:divBdr>
    </w:div>
    <w:div w:id="912810053">
      <w:bodyDiv w:val="1"/>
      <w:marLeft w:val="0"/>
      <w:marRight w:val="0"/>
      <w:marTop w:val="0"/>
      <w:marBottom w:val="0"/>
      <w:divBdr>
        <w:top w:val="none" w:sz="0" w:space="0" w:color="auto"/>
        <w:left w:val="none" w:sz="0" w:space="0" w:color="auto"/>
        <w:bottom w:val="none" w:sz="0" w:space="0" w:color="auto"/>
        <w:right w:val="none" w:sz="0" w:space="0" w:color="auto"/>
      </w:divBdr>
    </w:div>
    <w:div w:id="923301540">
      <w:bodyDiv w:val="1"/>
      <w:marLeft w:val="0"/>
      <w:marRight w:val="0"/>
      <w:marTop w:val="0"/>
      <w:marBottom w:val="0"/>
      <w:divBdr>
        <w:top w:val="none" w:sz="0" w:space="0" w:color="auto"/>
        <w:left w:val="none" w:sz="0" w:space="0" w:color="auto"/>
        <w:bottom w:val="none" w:sz="0" w:space="0" w:color="auto"/>
        <w:right w:val="none" w:sz="0" w:space="0" w:color="auto"/>
      </w:divBdr>
    </w:div>
    <w:div w:id="947617437">
      <w:bodyDiv w:val="1"/>
      <w:marLeft w:val="0"/>
      <w:marRight w:val="0"/>
      <w:marTop w:val="0"/>
      <w:marBottom w:val="0"/>
      <w:divBdr>
        <w:top w:val="none" w:sz="0" w:space="0" w:color="auto"/>
        <w:left w:val="none" w:sz="0" w:space="0" w:color="auto"/>
        <w:bottom w:val="none" w:sz="0" w:space="0" w:color="auto"/>
        <w:right w:val="none" w:sz="0" w:space="0" w:color="auto"/>
      </w:divBdr>
    </w:div>
    <w:div w:id="959848220">
      <w:bodyDiv w:val="1"/>
      <w:marLeft w:val="0"/>
      <w:marRight w:val="0"/>
      <w:marTop w:val="0"/>
      <w:marBottom w:val="0"/>
      <w:divBdr>
        <w:top w:val="none" w:sz="0" w:space="0" w:color="auto"/>
        <w:left w:val="none" w:sz="0" w:space="0" w:color="auto"/>
        <w:bottom w:val="none" w:sz="0" w:space="0" w:color="auto"/>
        <w:right w:val="none" w:sz="0" w:space="0" w:color="auto"/>
      </w:divBdr>
    </w:div>
    <w:div w:id="983045906">
      <w:bodyDiv w:val="1"/>
      <w:marLeft w:val="0"/>
      <w:marRight w:val="0"/>
      <w:marTop w:val="0"/>
      <w:marBottom w:val="0"/>
      <w:divBdr>
        <w:top w:val="none" w:sz="0" w:space="0" w:color="auto"/>
        <w:left w:val="none" w:sz="0" w:space="0" w:color="auto"/>
        <w:bottom w:val="none" w:sz="0" w:space="0" w:color="auto"/>
        <w:right w:val="none" w:sz="0" w:space="0" w:color="auto"/>
      </w:divBdr>
    </w:div>
    <w:div w:id="1084686642">
      <w:bodyDiv w:val="1"/>
      <w:marLeft w:val="0"/>
      <w:marRight w:val="0"/>
      <w:marTop w:val="0"/>
      <w:marBottom w:val="0"/>
      <w:divBdr>
        <w:top w:val="none" w:sz="0" w:space="0" w:color="auto"/>
        <w:left w:val="none" w:sz="0" w:space="0" w:color="auto"/>
        <w:bottom w:val="none" w:sz="0" w:space="0" w:color="auto"/>
        <w:right w:val="none" w:sz="0" w:space="0" w:color="auto"/>
      </w:divBdr>
    </w:div>
    <w:div w:id="1151210595">
      <w:bodyDiv w:val="1"/>
      <w:marLeft w:val="0"/>
      <w:marRight w:val="0"/>
      <w:marTop w:val="0"/>
      <w:marBottom w:val="0"/>
      <w:divBdr>
        <w:top w:val="none" w:sz="0" w:space="0" w:color="auto"/>
        <w:left w:val="none" w:sz="0" w:space="0" w:color="auto"/>
        <w:bottom w:val="none" w:sz="0" w:space="0" w:color="auto"/>
        <w:right w:val="none" w:sz="0" w:space="0" w:color="auto"/>
      </w:divBdr>
    </w:div>
    <w:div w:id="1209489532">
      <w:bodyDiv w:val="1"/>
      <w:marLeft w:val="0"/>
      <w:marRight w:val="0"/>
      <w:marTop w:val="0"/>
      <w:marBottom w:val="0"/>
      <w:divBdr>
        <w:top w:val="none" w:sz="0" w:space="0" w:color="auto"/>
        <w:left w:val="none" w:sz="0" w:space="0" w:color="auto"/>
        <w:bottom w:val="none" w:sz="0" w:space="0" w:color="auto"/>
        <w:right w:val="none" w:sz="0" w:space="0" w:color="auto"/>
      </w:divBdr>
    </w:div>
    <w:div w:id="1229608687">
      <w:bodyDiv w:val="1"/>
      <w:marLeft w:val="0"/>
      <w:marRight w:val="0"/>
      <w:marTop w:val="0"/>
      <w:marBottom w:val="0"/>
      <w:divBdr>
        <w:top w:val="none" w:sz="0" w:space="0" w:color="auto"/>
        <w:left w:val="none" w:sz="0" w:space="0" w:color="auto"/>
        <w:bottom w:val="none" w:sz="0" w:space="0" w:color="auto"/>
        <w:right w:val="none" w:sz="0" w:space="0" w:color="auto"/>
      </w:divBdr>
    </w:div>
    <w:div w:id="1249194687">
      <w:bodyDiv w:val="1"/>
      <w:marLeft w:val="0"/>
      <w:marRight w:val="0"/>
      <w:marTop w:val="0"/>
      <w:marBottom w:val="0"/>
      <w:divBdr>
        <w:top w:val="none" w:sz="0" w:space="0" w:color="auto"/>
        <w:left w:val="none" w:sz="0" w:space="0" w:color="auto"/>
        <w:bottom w:val="none" w:sz="0" w:space="0" w:color="auto"/>
        <w:right w:val="none" w:sz="0" w:space="0" w:color="auto"/>
      </w:divBdr>
    </w:div>
    <w:div w:id="1263223077">
      <w:bodyDiv w:val="1"/>
      <w:marLeft w:val="0"/>
      <w:marRight w:val="0"/>
      <w:marTop w:val="0"/>
      <w:marBottom w:val="0"/>
      <w:divBdr>
        <w:top w:val="none" w:sz="0" w:space="0" w:color="auto"/>
        <w:left w:val="none" w:sz="0" w:space="0" w:color="auto"/>
        <w:bottom w:val="none" w:sz="0" w:space="0" w:color="auto"/>
        <w:right w:val="none" w:sz="0" w:space="0" w:color="auto"/>
      </w:divBdr>
    </w:div>
    <w:div w:id="1354575641">
      <w:bodyDiv w:val="1"/>
      <w:marLeft w:val="0"/>
      <w:marRight w:val="0"/>
      <w:marTop w:val="0"/>
      <w:marBottom w:val="0"/>
      <w:divBdr>
        <w:top w:val="none" w:sz="0" w:space="0" w:color="auto"/>
        <w:left w:val="none" w:sz="0" w:space="0" w:color="auto"/>
        <w:bottom w:val="none" w:sz="0" w:space="0" w:color="auto"/>
        <w:right w:val="none" w:sz="0" w:space="0" w:color="auto"/>
      </w:divBdr>
    </w:div>
    <w:div w:id="1452093843">
      <w:bodyDiv w:val="1"/>
      <w:marLeft w:val="0"/>
      <w:marRight w:val="0"/>
      <w:marTop w:val="0"/>
      <w:marBottom w:val="0"/>
      <w:divBdr>
        <w:top w:val="none" w:sz="0" w:space="0" w:color="auto"/>
        <w:left w:val="none" w:sz="0" w:space="0" w:color="auto"/>
        <w:bottom w:val="none" w:sz="0" w:space="0" w:color="auto"/>
        <w:right w:val="none" w:sz="0" w:space="0" w:color="auto"/>
      </w:divBdr>
    </w:div>
    <w:div w:id="1457333648">
      <w:bodyDiv w:val="1"/>
      <w:marLeft w:val="0"/>
      <w:marRight w:val="0"/>
      <w:marTop w:val="0"/>
      <w:marBottom w:val="0"/>
      <w:divBdr>
        <w:top w:val="none" w:sz="0" w:space="0" w:color="auto"/>
        <w:left w:val="none" w:sz="0" w:space="0" w:color="auto"/>
        <w:bottom w:val="none" w:sz="0" w:space="0" w:color="auto"/>
        <w:right w:val="none" w:sz="0" w:space="0" w:color="auto"/>
      </w:divBdr>
    </w:div>
    <w:div w:id="1484203132">
      <w:bodyDiv w:val="1"/>
      <w:marLeft w:val="0"/>
      <w:marRight w:val="0"/>
      <w:marTop w:val="0"/>
      <w:marBottom w:val="0"/>
      <w:divBdr>
        <w:top w:val="none" w:sz="0" w:space="0" w:color="auto"/>
        <w:left w:val="none" w:sz="0" w:space="0" w:color="auto"/>
        <w:bottom w:val="none" w:sz="0" w:space="0" w:color="auto"/>
        <w:right w:val="none" w:sz="0" w:space="0" w:color="auto"/>
      </w:divBdr>
    </w:div>
    <w:div w:id="1507134348">
      <w:bodyDiv w:val="1"/>
      <w:marLeft w:val="0"/>
      <w:marRight w:val="0"/>
      <w:marTop w:val="0"/>
      <w:marBottom w:val="0"/>
      <w:divBdr>
        <w:top w:val="none" w:sz="0" w:space="0" w:color="auto"/>
        <w:left w:val="none" w:sz="0" w:space="0" w:color="auto"/>
        <w:bottom w:val="none" w:sz="0" w:space="0" w:color="auto"/>
        <w:right w:val="none" w:sz="0" w:space="0" w:color="auto"/>
      </w:divBdr>
    </w:div>
    <w:div w:id="1553730511">
      <w:bodyDiv w:val="1"/>
      <w:marLeft w:val="0"/>
      <w:marRight w:val="0"/>
      <w:marTop w:val="0"/>
      <w:marBottom w:val="0"/>
      <w:divBdr>
        <w:top w:val="none" w:sz="0" w:space="0" w:color="auto"/>
        <w:left w:val="none" w:sz="0" w:space="0" w:color="auto"/>
        <w:bottom w:val="none" w:sz="0" w:space="0" w:color="auto"/>
        <w:right w:val="none" w:sz="0" w:space="0" w:color="auto"/>
      </w:divBdr>
    </w:div>
    <w:div w:id="1603999724">
      <w:bodyDiv w:val="1"/>
      <w:marLeft w:val="0"/>
      <w:marRight w:val="0"/>
      <w:marTop w:val="0"/>
      <w:marBottom w:val="0"/>
      <w:divBdr>
        <w:top w:val="none" w:sz="0" w:space="0" w:color="auto"/>
        <w:left w:val="none" w:sz="0" w:space="0" w:color="auto"/>
        <w:bottom w:val="none" w:sz="0" w:space="0" w:color="auto"/>
        <w:right w:val="none" w:sz="0" w:space="0" w:color="auto"/>
      </w:divBdr>
    </w:div>
    <w:div w:id="1696223823">
      <w:bodyDiv w:val="1"/>
      <w:marLeft w:val="0"/>
      <w:marRight w:val="0"/>
      <w:marTop w:val="0"/>
      <w:marBottom w:val="0"/>
      <w:divBdr>
        <w:top w:val="none" w:sz="0" w:space="0" w:color="auto"/>
        <w:left w:val="none" w:sz="0" w:space="0" w:color="auto"/>
        <w:bottom w:val="none" w:sz="0" w:space="0" w:color="auto"/>
        <w:right w:val="none" w:sz="0" w:space="0" w:color="auto"/>
      </w:divBdr>
    </w:div>
    <w:div w:id="1768770988">
      <w:bodyDiv w:val="1"/>
      <w:marLeft w:val="0"/>
      <w:marRight w:val="0"/>
      <w:marTop w:val="0"/>
      <w:marBottom w:val="0"/>
      <w:divBdr>
        <w:top w:val="none" w:sz="0" w:space="0" w:color="auto"/>
        <w:left w:val="none" w:sz="0" w:space="0" w:color="auto"/>
        <w:bottom w:val="none" w:sz="0" w:space="0" w:color="auto"/>
        <w:right w:val="none" w:sz="0" w:space="0" w:color="auto"/>
      </w:divBdr>
    </w:div>
    <w:div w:id="1772166775">
      <w:bodyDiv w:val="1"/>
      <w:marLeft w:val="0"/>
      <w:marRight w:val="0"/>
      <w:marTop w:val="0"/>
      <w:marBottom w:val="0"/>
      <w:divBdr>
        <w:top w:val="none" w:sz="0" w:space="0" w:color="auto"/>
        <w:left w:val="none" w:sz="0" w:space="0" w:color="auto"/>
        <w:bottom w:val="none" w:sz="0" w:space="0" w:color="auto"/>
        <w:right w:val="none" w:sz="0" w:space="0" w:color="auto"/>
      </w:divBdr>
    </w:div>
    <w:div w:id="1784231420">
      <w:bodyDiv w:val="1"/>
      <w:marLeft w:val="0"/>
      <w:marRight w:val="0"/>
      <w:marTop w:val="0"/>
      <w:marBottom w:val="0"/>
      <w:divBdr>
        <w:top w:val="none" w:sz="0" w:space="0" w:color="auto"/>
        <w:left w:val="none" w:sz="0" w:space="0" w:color="auto"/>
        <w:bottom w:val="none" w:sz="0" w:space="0" w:color="auto"/>
        <w:right w:val="none" w:sz="0" w:space="0" w:color="auto"/>
      </w:divBdr>
    </w:div>
    <w:div w:id="2024359863">
      <w:bodyDiv w:val="1"/>
      <w:marLeft w:val="0"/>
      <w:marRight w:val="0"/>
      <w:marTop w:val="0"/>
      <w:marBottom w:val="0"/>
      <w:divBdr>
        <w:top w:val="none" w:sz="0" w:space="0" w:color="auto"/>
        <w:left w:val="none" w:sz="0" w:space="0" w:color="auto"/>
        <w:bottom w:val="none" w:sz="0" w:space="0" w:color="auto"/>
        <w:right w:val="none" w:sz="0" w:space="0" w:color="auto"/>
      </w:divBdr>
    </w:div>
    <w:div w:id="2029135335">
      <w:bodyDiv w:val="1"/>
      <w:marLeft w:val="0"/>
      <w:marRight w:val="0"/>
      <w:marTop w:val="0"/>
      <w:marBottom w:val="0"/>
      <w:divBdr>
        <w:top w:val="none" w:sz="0" w:space="0" w:color="auto"/>
        <w:left w:val="none" w:sz="0" w:space="0" w:color="auto"/>
        <w:bottom w:val="none" w:sz="0" w:space="0" w:color="auto"/>
        <w:right w:val="none" w:sz="0" w:space="0" w:color="auto"/>
      </w:divBdr>
    </w:div>
    <w:div w:id="20942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25</cp:revision>
  <dcterms:created xsi:type="dcterms:W3CDTF">2020-10-21T01:27:00Z</dcterms:created>
  <dcterms:modified xsi:type="dcterms:W3CDTF">2020-10-21T07:58:00Z</dcterms:modified>
</cp:coreProperties>
</file>