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53368" w14:textId="77777777" w:rsidR="00A30150" w:rsidRPr="00A30150" w:rsidRDefault="00A30150" w:rsidP="00A30150">
      <w:pPr>
        <w:widowControl/>
        <w:shd w:val="clear" w:color="auto" w:fill="FFFFFF"/>
        <w:jc w:val="center"/>
        <w:rPr>
          <w:rFonts w:ascii="&amp;quot" w:eastAsia="SimSun" w:hAnsi="&amp;quot" w:cs="SimSun"/>
          <w:color w:val="333333"/>
          <w:spacing w:val="8"/>
          <w:kern w:val="0"/>
          <w:sz w:val="26"/>
          <w:szCs w:val="26"/>
        </w:rPr>
      </w:pPr>
      <w:r w:rsidRPr="00A30150">
        <w:rPr>
          <w:rFonts w:ascii="&amp;quot" w:eastAsia="SimSun" w:hAnsi="&amp;quot" w:cs="SimSun"/>
          <w:b/>
          <w:bCs/>
          <w:color w:val="333333"/>
          <w:spacing w:val="8"/>
          <w:kern w:val="0"/>
          <w:sz w:val="26"/>
          <w:szCs w:val="26"/>
        </w:rPr>
        <w:t>中关村科技园区管理委员会</w:t>
      </w:r>
    </w:p>
    <w:p w14:paraId="5701DE58" w14:textId="77777777" w:rsidR="00A30150" w:rsidRPr="00A30150" w:rsidRDefault="00A30150" w:rsidP="00A30150">
      <w:pPr>
        <w:widowControl/>
        <w:shd w:val="clear" w:color="auto" w:fill="FFFFFF"/>
        <w:jc w:val="center"/>
        <w:rPr>
          <w:rFonts w:ascii="&amp;quot" w:eastAsia="SimSun" w:hAnsi="&amp;quot" w:cs="SimSun"/>
          <w:color w:val="333333"/>
          <w:spacing w:val="8"/>
          <w:kern w:val="0"/>
          <w:sz w:val="26"/>
          <w:szCs w:val="26"/>
        </w:rPr>
      </w:pPr>
      <w:r w:rsidRPr="00A30150">
        <w:rPr>
          <w:rFonts w:ascii="&amp;quot" w:eastAsia="SimSun" w:hAnsi="&amp;quot" w:cs="SimSun"/>
          <w:b/>
          <w:bCs/>
          <w:color w:val="333333"/>
          <w:spacing w:val="8"/>
          <w:kern w:val="0"/>
          <w:sz w:val="26"/>
          <w:szCs w:val="26"/>
        </w:rPr>
        <w:t>关于支持科技</w:t>
      </w:r>
      <w:r w:rsidRPr="00A30150">
        <w:rPr>
          <w:rFonts w:ascii="&amp;quot" w:eastAsia="SimSun" w:hAnsi="&amp;quot" w:cs="SimSun"/>
          <w:b/>
          <w:bCs/>
          <w:color w:val="333333"/>
          <w:spacing w:val="8"/>
          <w:kern w:val="0"/>
          <w:sz w:val="26"/>
          <w:szCs w:val="26"/>
        </w:rPr>
        <w:t>“</w:t>
      </w:r>
      <w:r w:rsidRPr="00A30150">
        <w:rPr>
          <w:rFonts w:ascii="&amp;quot" w:eastAsia="SimSun" w:hAnsi="&amp;quot" w:cs="SimSun"/>
          <w:b/>
          <w:bCs/>
          <w:color w:val="333333"/>
          <w:spacing w:val="8"/>
          <w:kern w:val="0"/>
          <w:sz w:val="26"/>
          <w:szCs w:val="26"/>
        </w:rPr>
        <w:t>战疫</w:t>
      </w:r>
      <w:r w:rsidRPr="00A30150">
        <w:rPr>
          <w:rFonts w:ascii="&amp;quot" w:eastAsia="SimSun" w:hAnsi="&amp;quot" w:cs="SimSun"/>
          <w:b/>
          <w:bCs/>
          <w:color w:val="333333"/>
          <w:spacing w:val="8"/>
          <w:kern w:val="0"/>
          <w:sz w:val="26"/>
          <w:szCs w:val="26"/>
        </w:rPr>
        <w:t>”</w:t>
      </w:r>
      <w:r w:rsidRPr="00A30150">
        <w:rPr>
          <w:rFonts w:ascii="&amp;quot" w:eastAsia="SimSun" w:hAnsi="&amp;quot" w:cs="SimSun"/>
          <w:b/>
          <w:bCs/>
          <w:color w:val="333333"/>
          <w:spacing w:val="8"/>
          <w:kern w:val="0"/>
          <w:sz w:val="26"/>
          <w:szCs w:val="26"/>
        </w:rPr>
        <w:t>、</w:t>
      </w:r>
    </w:p>
    <w:p w14:paraId="7DBBC456" w14:textId="77777777" w:rsidR="00A30150" w:rsidRPr="00A30150" w:rsidRDefault="00A30150" w:rsidP="00A30150">
      <w:pPr>
        <w:widowControl/>
        <w:shd w:val="clear" w:color="auto" w:fill="FFFFFF"/>
        <w:jc w:val="center"/>
        <w:rPr>
          <w:rFonts w:ascii="&amp;quot" w:eastAsia="SimSun" w:hAnsi="&amp;quot" w:cs="SimSun"/>
          <w:color w:val="333333"/>
          <w:spacing w:val="8"/>
          <w:kern w:val="0"/>
          <w:sz w:val="26"/>
          <w:szCs w:val="26"/>
        </w:rPr>
      </w:pPr>
      <w:r w:rsidRPr="00A30150">
        <w:rPr>
          <w:rFonts w:ascii="&amp;quot" w:eastAsia="SimSun" w:hAnsi="&amp;quot" w:cs="SimSun"/>
          <w:b/>
          <w:bCs/>
          <w:color w:val="333333"/>
          <w:spacing w:val="8"/>
          <w:kern w:val="0"/>
          <w:sz w:val="26"/>
          <w:szCs w:val="26"/>
        </w:rPr>
        <w:t>促进企业持续健康发展有关工作的通知</w:t>
      </w:r>
    </w:p>
    <w:p w14:paraId="27680670" w14:textId="77777777" w:rsidR="00A30150" w:rsidRPr="00A30150" w:rsidRDefault="00A30150" w:rsidP="00A30150">
      <w:pPr>
        <w:widowControl/>
        <w:shd w:val="clear" w:color="auto" w:fill="FFFFFF"/>
        <w:jc w:val="center"/>
        <w:rPr>
          <w:rFonts w:ascii="&amp;quot" w:eastAsia="SimSun" w:hAnsi="&amp;quot" w:cs="SimSun"/>
          <w:color w:val="333333"/>
          <w:spacing w:val="8"/>
          <w:kern w:val="0"/>
          <w:sz w:val="26"/>
          <w:szCs w:val="26"/>
        </w:rPr>
      </w:pPr>
    </w:p>
    <w:p w14:paraId="5CCBBF71"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b/>
          <w:bCs/>
          <w:color w:val="333333"/>
          <w:spacing w:val="8"/>
          <w:kern w:val="0"/>
          <w:sz w:val="24"/>
          <w:szCs w:val="24"/>
        </w:rPr>
        <w:t>中关村示范区各分园，各有关企业、社会组织、双创服务机构：</w:t>
      </w:r>
    </w:p>
    <w:p w14:paraId="0F7C3A34"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2BD1A2CD"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color w:val="333333"/>
          <w:spacing w:val="8"/>
          <w:kern w:val="0"/>
          <w:sz w:val="24"/>
          <w:szCs w:val="24"/>
        </w:rPr>
        <w:t>为深入贯彻落实习总书记关于做好新型冠状病毒感染的肺炎疫情防控工作重要批示指示精神和党中央、国务院、北京市决策部署，加快实施北京市人民政府办公厅《关于进一步支持打好新型冠状病毒感染的肺炎疫情防控阻击战若干措施》和《关于应对新型冠状病毒感染的肺炎疫情影响促进中小微企业持续健康发展的若干措施》，支持中关村国家自主创新示范区各</w:t>
      </w:r>
      <w:proofErr w:type="gramStart"/>
      <w:r w:rsidRPr="00A30150">
        <w:rPr>
          <w:rFonts w:ascii="&amp;quot" w:eastAsia="SimSun" w:hAnsi="&amp;quot" w:cs="SimSun"/>
          <w:color w:val="333333"/>
          <w:spacing w:val="8"/>
          <w:kern w:val="0"/>
          <w:sz w:val="24"/>
          <w:szCs w:val="24"/>
        </w:rPr>
        <w:t>类创新</w:t>
      </w:r>
      <w:proofErr w:type="gramEnd"/>
      <w:r w:rsidRPr="00A30150">
        <w:rPr>
          <w:rFonts w:ascii="&amp;quot" w:eastAsia="SimSun" w:hAnsi="&amp;quot" w:cs="SimSun"/>
          <w:color w:val="333333"/>
          <w:spacing w:val="8"/>
          <w:kern w:val="0"/>
          <w:sz w:val="24"/>
          <w:szCs w:val="24"/>
        </w:rPr>
        <w:t>创业主体充分发挥科技创新优势和支撑作用，加速科技成果在防控治疗一线的转化应用，坚决打赢疫情防控阻击战</w:t>
      </w:r>
      <w:proofErr w:type="gramStart"/>
      <w:r w:rsidRPr="00A30150">
        <w:rPr>
          <w:rFonts w:ascii="&amp;quot" w:eastAsia="SimSun" w:hAnsi="&amp;quot" w:cs="SimSun"/>
          <w:color w:val="333333"/>
          <w:spacing w:val="8"/>
          <w:kern w:val="0"/>
          <w:sz w:val="24"/>
          <w:szCs w:val="24"/>
        </w:rPr>
        <w:t>作出</w:t>
      </w:r>
      <w:proofErr w:type="gramEnd"/>
      <w:r w:rsidRPr="00A30150">
        <w:rPr>
          <w:rFonts w:ascii="&amp;quot" w:eastAsia="SimSun" w:hAnsi="&amp;quot" w:cs="SimSun"/>
          <w:color w:val="333333"/>
          <w:spacing w:val="8"/>
          <w:kern w:val="0"/>
          <w:sz w:val="24"/>
          <w:szCs w:val="24"/>
        </w:rPr>
        <w:t>贡献，同时减轻疫情对中小</w:t>
      </w:r>
      <w:proofErr w:type="gramStart"/>
      <w:r w:rsidRPr="00A30150">
        <w:rPr>
          <w:rFonts w:ascii="&amp;quot" w:eastAsia="SimSun" w:hAnsi="&amp;quot" w:cs="SimSun"/>
          <w:color w:val="333333"/>
          <w:spacing w:val="8"/>
          <w:kern w:val="0"/>
          <w:sz w:val="24"/>
          <w:szCs w:val="24"/>
        </w:rPr>
        <w:t>微企业</w:t>
      </w:r>
      <w:proofErr w:type="gramEnd"/>
      <w:r w:rsidRPr="00A30150">
        <w:rPr>
          <w:rFonts w:ascii="&amp;quot" w:eastAsia="SimSun" w:hAnsi="&amp;quot" w:cs="SimSun"/>
          <w:color w:val="333333"/>
          <w:spacing w:val="8"/>
          <w:kern w:val="0"/>
          <w:sz w:val="24"/>
          <w:szCs w:val="24"/>
        </w:rPr>
        <w:t>生产经营影响，帮助企业共渡难关、实现持续健康发展，现将有关工作通知如下。</w:t>
      </w:r>
    </w:p>
    <w:p w14:paraId="245F5802"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78C00DC7" w14:textId="77777777" w:rsidR="00A30150" w:rsidRPr="00A30150" w:rsidRDefault="00A30150" w:rsidP="00A30150">
      <w:pPr>
        <w:widowControl/>
        <w:jc w:val="left"/>
        <w:rPr>
          <w:rFonts w:ascii="SimSun" w:eastAsia="SimSun" w:hAnsi="SimSun" w:cs="SimSun"/>
          <w:kern w:val="0"/>
          <w:sz w:val="24"/>
          <w:szCs w:val="24"/>
        </w:rPr>
      </w:pPr>
      <w:r w:rsidRPr="00A30150">
        <w:rPr>
          <w:rFonts w:ascii="SimSun" w:eastAsia="SimSun" w:hAnsi="SimSun" w:cs="SimSun"/>
          <w:b/>
          <w:bCs/>
          <w:kern w:val="0"/>
          <w:sz w:val="24"/>
          <w:szCs w:val="24"/>
        </w:rPr>
        <w:t>一、支持重点方向</w:t>
      </w:r>
    </w:p>
    <w:p w14:paraId="20CFF25D"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bookmarkStart w:id="0" w:name="_GoBack"/>
      <w:bookmarkEnd w:id="0"/>
    </w:p>
    <w:p w14:paraId="6491AED4" w14:textId="77777777" w:rsidR="00A30150" w:rsidRPr="00A30150" w:rsidRDefault="00A30150" w:rsidP="00A30150">
      <w:pPr>
        <w:widowControl/>
        <w:jc w:val="left"/>
        <w:rPr>
          <w:rFonts w:ascii="SimSun" w:eastAsia="SimSun" w:hAnsi="SimSun" w:cs="SimSun"/>
          <w:kern w:val="0"/>
          <w:sz w:val="24"/>
          <w:szCs w:val="24"/>
        </w:rPr>
      </w:pPr>
      <w:r w:rsidRPr="00A30150">
        <w:rPr>
          <w:rFonts w:ascii="SimSun" w:eastAsia="SimSun" w:hAnsi="SimSun" w:cs="SimSun"/>
          <w:b/>
          <w:bCs/>
          <w:color w:val="021EAA"/>
          <w:kern w:val="0"/>
          <w:sz w:val="24"/>
          <w:szCs w:val="24"/>
        </w:rPr>
        <w:t>支持中关村示范区创新创业主体发挥技术优势，重点开展：</w:t>
      </w:r>
    </w:p>
    <w:p w14:paraId="43ECDB13" w14:textId="77777777" w:rsidR="00A30150" w:rsidRPr="00A30150" w:rsidRDefault="00A30150" w:rsidP="00A30150">
      <w:pPr>
        <w:widowControl/>
        <w:numPr>
          <w:ilvl w:val="0"/>
          <w:numId w:val="1"/>
        </w:numPr>
        <w:ind w:left="0"/>
        <w:jc w:val="left"/>
        <w:rPr>
          <w:rFonts w:ascii="SimSun" w:eastAsia="SimSun" w:hAnsi="SimSun" w:cs="SimSun"/>
          <w:kern w:val="0"/>
          <w:sz w:val="24"/>
          <w:szCs w:val="24"/>
        </w:rPr>
      </w:pPr>
      <w:r w:rsidRPr="00A30150">
        <w:rPr>
          <w:rFonts w:ascii="SimSun" w:eastAsia="SimSun" w:hAnsi="SimSun" w:cs="SimSun"/>
          <w:kern w:val="0"/>
          <w:sz w:val="24"/>
          <w:szCs w:val="24"/>
        </w:rPr>
        <w:t>应对疫情的检测诊断、治疗及防护等相关药品和医疗器械的研发及产业化；</w:t>
      </w:r>
    </w:p>
    <w:p w14:paraId="709D3C7E" w14:textId="77777777" w:rsidR="00A30150" w:rsidRPr="00A30150" w:rsidRDefault="00A30150" w:rsidP="00A30150">
      <w:pPr>
        <w:widowControl/>
        <w:numPr>
          <w:ilvl w:val="0"/>
          <w:numId w:val="1"/>
        </w:numPr>
        <w:ind w:left="0"/>
        <w:jc w:val="left"/>
        <w:rPr>
          <w:rFonts w:ascii="SimSun" w:eastAsia="SimSun" w:hAnsi="SimSun" w:cs="SimSun"/>
          <w:kern w:val="0"/>
          <w:sz w:val="24"/>
          <w:szCs w:val="24"/>
        </w:rPr>
      </w:pPr>
      <w:r w:rsidRPr="00A30150">
        <w:rPr>
          <w:rFonts w:ascii="SimSun" w:eastAsia="SimSun" w:hAnsi="SimSun" w:cs="SimSun"/>
          <w:kern w:val="0"/>
          <w:sz w:val="24"/>
          <w:szCs w:val="24"/>
        </w:rPr>
        <w:t>人工智能技术产品在防控治疗相关服务、药品器械防护用品生产制造以及无人物流等领域的应用；</w:t>
      </w:r>
    </w:p>
    <w:p w14:paraId="5B26B0BF" w14:textId="77777777" w:rsidR="00A30150" w:rsidRPr="00A30150" w:rsidRDefault="00A30150" w:rsidP="00A30150">
      <w:pPr>
        <w:widowControl/>
        <w:numPr>
          <w:ilvl w:val="0"/>
          <w:numId w:val="1"/>
        </w:numPr>
        <w:ind w:left="0"/>
        <w:jc w:val="left"/>
        <w:rPr>
          <w:rFonts w:ascii="SimSun" w:eastAsia="SimSun" w:hAnsi="SimSun" w:cs="SimSun"/>
          <w:kern w:val="0"/>
          <w:sz w:val="24"/>
          <w:szCs w:val="24"/>
        </w:rPr>
      </w:pPr>
      <w:r w:rsidRPr="00A30150">
        <w:rPr>
          <w:rFonts w:ascii="SimSun" w:eastAsia="SimSun" w:hAnsi="SimSun" w:cs="SimSun"/>
          <w:kern w:val="0"/>
          <w:sz w:val="24"/>
          <w:szCs w:val="24"/>
        </w:rPr>
        <w:t>大数据、物联网、5G、高端芯片、虚拟现实等技术产品在抗击疫情一线的创新应用；</w:t>
      </w:r>
    </w:p>
    <w:p w14:paraId="76577CB4" w14:textId="77777777" w:rsidR="00A30150" w:rsidRPr="00A30150" w:rsidRDefault="00A30150" w:rsidP="00A30150">
      <w:pPr>
        <w:widowControl/>
        <w:numPr>
          <w:ilvl w:val="0"/>
          <w:numId w:val="1"/>
        </w:numPr>
        <w:ind w:left="0"/>
        <w:jc w:val="left"/>
        <w:rPr>
          <w:rFonts w:ascii="SimSun" w:eastAsia="SimSun" w:hAnsi="SimSun" w:cs="SimSun"/>
          <w:kern w:val="0"/>
          <w:sz w:val="24"/>
          <w:szCs w:val="24"/>
        </w:rPr>
      </w:pPr>
      <w:r w:rsidRPr="00A30150">
        <w:rPr>
          <w:rFonts w:ascii="SimSun" w:eastAsia="SimSun" w:hAnsi="SimSun" w:cs="SimSun"/>
          <w:kern w:val="0"/>
          <w:sz w:val="24"/>
          <w:szCs w:val="24"/>
        </w:rPr>
        <w:t>发挥环保节能等技术优势，参与各地应急病区建设；</w:t>
      </w:r>
    </w:p>
    <w:p w14:paraId="1558061F" w14:textId="77777777" w:rsidR="00A30150" w:rsidRPr="00A30150" w:rsidRDefault="00A30150" w:rsidP="00A30150">
      <w:pPr>
        <w:widowControl/>
        <w:numPr>
          <w:ilvl w:val="0"/>
          <w:numId w:val="1"/>
        </w:numPr>
        <w:ind w:left="0"/>
        <w:jc w:val="left"/>
        <w:rPr>
          <w:rFonts w:ascii="SimSun" w:eastAsia="SimSun" w:hAnsi="SimSun" w:cs="SimSun"/>
          <w:kern w:val="0"/>
          <w:sz w:val="24"/>
          <w:szCs w:val="24"/>
        </w:rPr>
      </w:pPr>
      <w:r w:rsidRPr="00A30150">
        <w:rPr>
          <w:rFonts w:ascii="SimSun" w:eastAsia="SimSun" w:hAnsi="SimSun" w:cs="SimSun"/>
          <w:kern w:val="0"/>
          <w:sz w:val="24"/>
          <w:szCs w:val="24"/>
        </w:rPr>
        <w:t>发挥“互联网+”平台优势，开展生产生活服务保障。（重点支持技术方向及应用领域详见附件1）（点击下方</w:t>
      </w:r>
      <w:r w:rsidRPr="00A30150">
        <w:rPr>
          <w:rFonts w:ascii="SimSun" w:eastAsia="SimSun" w:hAnsi="SimSun" w:cs="SimSun"/>
          <w:b/>
          <w:bCs/>
          <w:color w:val="021EAA"/>
          <w:kern w:val="0"/>
          <w:sz w:val="24"/>
          <w:szCs w:val="24"/>
        </w:rPr>
        <w:t>“阅读原文”</w:t>
      </w:r>
      <w:r w:rsidRPr="00A30150">
        <w:rPr>
          <w:rFonts w:ascii="SimSun" w:eastAsia="SimSun" w:hAnsi="SimSun" w:cs="SimSun"/>
          <w:kern w:val="0"/>
          <w:sz w:val="24"/>
          <w:szCs w:val="24"/>
        </w:rPr>
        <w:t>获取）。</w:t>
      </w:r>
    </w:p>
    <w:p w14:paraId="6CEF8922" w14:textId="77777777" w:rsidR="00A30150" w:rsidRPr="00A30150" w:rsidRDefault="00A30150" w:rsidP="00A30150">
      <w:pPr>
        <w:widowControl/>
        <w:jc w:val="left"/>
        <w:rPr>
          <w:rFonts w:ascii="SimSun" w:eastAsia="SimSun" w:hAnsi="SimSun" w:cs="SimSun"/>
          <w:kern w:val="0"/>
          <w:sz w:val="24"/>
          <w:szCs w:val="24"/>
        </w:rPr>
      </w:pPr>
    </w:p>
    <w:p w14:paraId="3C6CCE32" w14:textId="77777777" w:rsidR="00A30150" w:rsidRPr="00A30150" w:rsidRDefault="00A30150" w:rsidP="00A30150">
      <w:pPr>
        <w:widowControl/>
        <w:jc w:val="left"/>
        <w:rPr>
          <w:rFonts w:ascii="SimSun" w:eastAsia="SimSun" w:hAnsi="SimSun" w:cs="SimSun"/>
          <w:kern w:val="0"/>
          <w:sz w:val="24"/>
          <w:szCs w:val="24"/>
        </w:rPr>
      </w:pPr>
      <w:r w:rsidRPr="00A30150">
        <w:rPr>
          <w:rFonts w:ascii="SimSun" w:eastAsia="SimSun" w:hAnsi="SimSun" w:cs="SimSun"/>
          <w:b/>
          <w:bCs/>
          <w:kern w:val="0"/>
          <w:sz w:val="24"/>
          <w:szCs w:val="24"/>
        </w:rPr>
        <w:t>二、支持措施</w:t>
      </w:r>
    </w:p>
    <w:p w14:paraId="6B754B85"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0DDF1997"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b/>
          <w:bCs/>
          <w:color w:val="021EAA"/>
          <w:spacing w:val="8"/>
          <w:kern w:val="0"/>
          <w:sz w:val="24"/>
          <w:szCs w:val="24"/>
        </w:rPr>
        <w:t>1.</w:t>
      </w:r>
      <w:r w:rsidRPr="00A30150">
        <w:rPr>
          <w:rFonts w:ascii="&amp;quot" w:eastAsia="SimSun" w:hAnsi="&amp;quot" w:cs="SimSun"/>
          <w:b/>
          <w:bCs/>
          <w:color w:val="021EAA"/>
          <w:spacing w:val="8"/>
          <w:kern w:val="0"/>
          <w:sz w:val="24"/>
          <w:szCs w:val="24"/>
        </w:rPr>
        <w:t>推动创新品种加速进入</w:t>
      </w:r>
      <w:proofErr w:type="gramStart"/>
      <w:r w:rsidRPr="00A30150">
        <w:rPr>
          <w:rFonts w:ascii="&amp;quot" w:eastAsia="SimSun" w:hAnsi="&amp;quot" w:cs="SimSun"/>
          <w:b/>
          <w:bCs/>
          <w:color w:val="021EAA"/>
          <w:spacing w:val="8"/>
          <w:kern w:val="0"/>
          <w:sz w:val="24"/>
          <w:szCs w:val="24"/>
        </w:rPr>
        <w:t>审评审批</w:t>
      </w:r>
      <w:proofErr w:type="gramEnd"/>
      <w:r w:rsidRPr="00A30150">
        <w:rPr>
          <w:rFonts w:ascii="&amp;quot" w:eastAsia="SimSun" w:hAnsi="&amp;quot" w:cs="SimSun"/>
          <w:b/>
          <w:bCs/>
          <w:color w:val="021EAA"/>
          <w:spacing w:val="8"/>
          <w:kern w:val="0"/>
          <w:sz w:val="24"/>
          <w:szCs w:val="24"/>
        </w:rPr>
        <w:t>绿色通道。</w:t>
      </w:r>
      <w:r w:rsidRPr="00A30150">
        <w:rPr>
          <w:rFonts w:ascii="&amp;quot" w:eastAsia="SimSun" w:hAnsi="&amp;quot" w:cs="SimSun"/>
          <w:color w:val="333333"/>
          <w:spacing w:val="8"/>
          <w:kern w:val="0"/>
          <w:sz w:val="24"/>
          <w:szCs w:val="24"/>
        </w:rPr>
        <w:t>加快梳理与疫情防控治疗相关的诊断试剂、疫苗、新药等技术产品，依托全市医药健康协同创新联席会制度，通过市相关部门联动机制和国家事权申报绿色通道等途径，针对符合疫情防控和诊疗所需的药品和医疗器械产品，协调推动加速进入防控产品应急</w:t>
      </w:r>
      <w:proofErr w:type="gramStart"/>
      <w:r w:rsidRPr="00A30150">
        <w:rPr>
          <w:rFonts w:ascii="&amp;quot" w:eastAsia="SimSun" w:hAnsi="&amp;quot" w:cs="SimSun"/>
          <w:color w:val="333333"/>
          <w:spacing w:val="8"/>
          <w:kern w:val="0"/>
          <w:sz w:val="24"/>
          <w:szCs w:val="24"/>
        </w:rPr>
        <w:t>审评审批</w:t>
      </w:r>
      <w:proofErr w:type="gramEnd"/>
      <w:r w:rsidRPr="00A30150">
        <w:rPr>
          <w:rFonts w:ascii="&amp;quot" w:eastAsia="SimSun" w:hAnsi="&amp;quot" w:cs="SimSun"/>
          <w:color w:val="333333"/>
          <w:spacing w:val="8"/>
          <w:kern w:val="0"/>
          <w:sz w:val="24"/>
          <w:szCs w:val="24"/>
        </w:rPr>
        <w:t>绿色通道，及时跟进协调企业后续符合</w:t>
      </w:r>
      <w:r w:rsidRPr="00A30150">
        <w:rPr>
          <w:rFonts w:ascii="&amp;quot" w:eastAsia="SimSun" w:hAnsi="&amp;quot" w:cs="SimSun"/>
          <w:color w:val="333333"/>
          <w:spacing w:val="8"/>
          <w:kern w:val="0"/>
          <w:sz w:val="24"/>
          <w:szCs w:val="24"/>
        </w:rPr>
        <w:t>GMP</w:t>
      </w:r>
      <w:r w:rsidRPr="00A30150">
        <w:rPr>
          <w:rFonts w:ascii="&amp;quot" w:eastAsia="SimSun" w:hAnsi="&amp;quot" w:cs="SimSun"/>
          <w:color w:val="333333"/>
          <w:spacing w:val="8"/>
          <w:kern w:val="0"/>
          <w:sz w:val="24"/>
          <w:szCs w:val="24"/>
        </w:rPr>
        <w:t>标准</w:t>
      </w:r>
      <w:r w:rsidRPr="00A30150">
        <w:rPr>
          <w:rFonts w:ascii="&amp;quot" w:eastAsia="SimSun" w:hAnsi="&amp;quot" w:cs="SimSun"/>
          <w:color w:val="333333"/>
          <w:spacing w:val="8"/>
          <w:kern w:val="0"/>
          <w:sz w:val="24"/>
          <w:szCs w:val="24"/>
        </w:rPr>
        <w:t>(</w:t>
      </w:r>
      <w:r w:rsidRPr="00A30150">
        <w:rPr>
          <w:rFonts w:ascii="&amp;quot" w:eastAsia="SimSun" w:hAnsi="&amp;quot" w:cs="SimSun"/>
          <w:color w:val="333333"/>
          <w:spacing w:val="8"/>
          <w:kern w:val="0"/>
          <w:sz w:val="24"/>
          <w:szCs w:val="24"/>
        </w:rPr>
        <w:t>药品生产质量管理规范</w:t>
      </w:r>
      <w:r w:rsidRPr="00A30150">
        <w:rPr>
          <w:rFonts w:ascii="&amp;quot" w:eastAsia="SimSun" w:hAnsi="&amp;quot" w:cs="SimSun"/>
          <w:color w:val="333333"/>
          <w:spacing w:val="8"/>
          <w:kern w:val="0"/>
          <w:sz w:val="24"/>
          <w:szCs w:val="24"/>
        </w:rPr>
        <w:t>)</w:t>
      </w:r>
      <w:r w:rsidRPr="00A30150">
        <w:rPr>
          <w:rFonts w:ascii="&amp;quot" w:eastAsia="SimSun" w:hAnsi="&amp;quot" w:cs="SimSun"/>
          <w:color w:val="333333"/>
          <w:spacing w:val="8"/>
          <w:kern w:val="0"/>
          <w:sz w:val="24"/>
          <w:szCs w:val="24"/>
        </w:rPr>
        <w:t>落地生产所需的空间等需求。</w:t>
      </w:r>
    </w:p>
    <w:p w14:paraId="42E57B77"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78BE5440"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b/>
          <w:bCs/>
          <w:color w:val="021EAA"/>
          <w:spacing w:val="8"/>
          <w:kern w:val="0"/>
          <w:sz w:val="24"/>
          <w:szCs w:val="24"/>
        </w:rPr>
        <w:t>2.</w:t>
      </w:r>
      <w:r w:rsidRPr="00A30150">
        <w:rPr>
          <w:rFonts w:ascii="&amp;quot" w:eastAsia="SimSun" w:hAnsi="&amp;quot" w:cs="SimSun"/>
          <w:b/>
          <w:bCs/>
          <w:color w:val="021EAA"/>
          <w:spacing w:val="8"/>
          <w:kern w:val="0"/>
          <w:sz w:val="24"/>
          <w:szCs w:val="24"/>
        </w:rPr>
        <w:t>支持第三方技术服务平台承接防疫抗</w:t>
      </w:r>
      <w:proofErr w:type="gramStart"/>
      <w:r w:rsidRPr="00A30150">
        <w:rPr>
          <w:rFonts w:ascii="&amp;quot" w:eastAsia="SimSun" w:hAnsi="&amp;quot" w:cs="SimSun"/>
          <w:b/>
          <w:bCs/>
          <w:color w:val="021EAA"/>
          <w:spacing w:val="8"/>
          <w:kern w:val="0"/>
          <w:sz w:val="24"/>
          <w:szCs w:val="24"/>
        </w:rPr>
        <w:t>疫</w:t>
      </w:r>
      <w:proofErr w:type="gramEnd"/>
      <w:r w:rsidRPr="00A30150">
        <w:rPr>
          <w:rFonts w:ascii="&amp;quot" w:eastAsia="SimSun" w:hAnsi="&amp;quot" w:cs="SimSun"/>
          <w:b/>
          <w:bCs/>
          <w:color w:val="021EAA"/>
          <w:spacing w:val="8"/>
          <w:kern w:val="0"/>
          <w:sz w:val="24"/>
          <w:szCs w:val="24"/>
        </w:rPr>
        <w:t>产品研发生产。</w:t>
      </w:r>
      <w:r w:rsidRPr="00A30150">
        <w:rPr>
          <w:rFonts w:ascii="&amp;quot" w:eastAsia="SimSun" w:hAnsi="&amp;quot" w:cs="SimSun"/>
          <w:color w:val="333333"/>
          <w:spacing w:val="8"/>
          <w:kern w:val="0"/>
          <w:sz w:val="24"/>
          <w:szCs w:val="24"/>
        </w:rPr>
        <w:t>支持平台优先承接与疫情防控治疗相关的诊断试剂、疫苗、新药等技术产品的研发、生产、检测，对加速研发生产流程</w:t>
      </w:r>
      <w:proofErr w:type="gramStart"/>
      <w:r w:rsidRPr="00A30150">
        <w:rPr>
          <w:rFonts w:ascii="&amp;quot" w:eastAsia="SimSun" w:hAnsi="&amp;quot" w:cs="SimSun"/>
          <w:color w:val="333333"/>
          <w:spacing w:val="8"/>
          <w:kern w:val="0"/>
          <w:sz w:val="24"/>
          <w:szCs w:val="24"/>
        </w:rPr>
        <w:t>作出</w:t>
      </w:r>
      <w:proofErr w:type="gramEnd"/>
      <w:r w:rsidRPr="00A30150">
        <w:rPr>
          <w:rFonts w:ascii="&amp;quot" w:eastAsia="SimSun" w:hAnsi="&amp;quot" w:cs="SimSun"/>
          <w:color w:val="333333"/>
          <w:spacing w:val="8"/>
          <w:kern w:val="0"/>
          <w:sz w:val="24"/>
          <w:szCs w:val="24"/>
        </w:rPr>
        <w:t>重要贡献的平台，按照高精尖产业协同创新平台管理办法，优先纳入支持体系。</w:t>
      </w:r>
    </w:p>
    <w:p w14:paraId="38B31B27"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4A258368"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b/>
          <w:bCs/>
          <w:color w:val="021EAA"/>
          <w:spacing w:val="8"/>
          <w:kern w:val="0"/>
          <w:sz w:val="24"/>
          <w:szCs w:val="24"/>
        </w:rPr>
        <w:t>3.</w:t>
      </w:r>
      <w:r w:rsidRPr="00A30150">
        <w:rPr>
          <w:rFonts w:ascii="&amp;quot" w:eastAsia="SimSun" w:hAnsi="&amp;quot" w:cs="SimSun"/>
          <w:b/>
          <w:bCs/>
          <w:color w:val="021EAA"/>
          <w:spacing w:val="8"/>
          <w:kern w:val="0"/>
          <w:sz w:val="24"/>
          <w:szCs w:val="24"/>
        </w:rPr>
        <w:t>支持防疫抗</w:t>
      </w:r>
      <w:proofErr w:type="gramStart"/>
      <w:r w:rsidRPr="00A30150">
        <w:rPr>
          <w:rFonts w:ascii="&amp;quot" w:eastAsia="SimSun" w:hAnsi="&amp;quot" w:cs="SimSun"/>
          <w:b/>
          <w:bCs/>
          <w:color w:val="021EAA"/>
          <w:spacing w:val="8"/>
          <w:kern w:val="0"/>
          <w:sz w:val="24"/>
          <w:szCs w:val="24"/>
        </w:rPr>
        <w:t>疫</w:t>
      </w:r>
      <w:proofErr w:type="gramEnd"/>
      <w:r w:rsidRPr="00A30150">
        <w:rPr>
          <w:rFonts w:ascii="&amp;quot" w:eastAsia="SimSun" w:hAnsi="&amp;quot" w:cs="SimSun"/>
          <w:b/>
          <w:bCs/>
          <w:color w:val="021EAA"/>
          <w:spacing w:val="8"/>
          <w:kern w:val="0"/>
          <w:sz w:val="24"/>
          <w:szCs w:val="24"/>
        </w:rPr>
        <w:t>项目研发产业化。</w:t>
      </w:r>
      <w:r w:rsidRPr="00A30150">
        <w:rPr>
          <w:rFonts w:ascii="&amp;quot" w:eastAsia="SimSun" w:hAnsi="&amp;quot" w:cs="SimSun"/>
          <w:color w:val="333333"/>
          <w:spacing w:val="8"/>
          <w:kern w:val="0"/>
          <w:sz w:val="24"/>
          <w:szCs w:val="24"/>
        </w:rPr>
        <w:t>对参与抗击新型冠状病毒肺炎联防联控科研攻关，在治疗一线得到实际应用、发挥重要作用、</w:t>
      </w:r>
      <w:proofErr w:type="gramStart"/>
      <w:r w:rsidRPr="00A30150">
        <w:rPr>
          <w:rFonts w:ascii="&amp;quot" w:eastAsia="SimSun" w:hAnsi="&amp;quot" w:cs="SimSun"/>
          <w:color w:val="333333"/>
          <w:spacing w:val="8"/>
          <w:kern w:val="0"/>
          <w:sz w:val="24"/>
          <w:szCs w:val="24"/>
        </w:rPr>
        <w:t>作出</w:t>
      </w:r>
      <w:proofErr w:type="gramEnd"/>
      <w:r w:rsidRPr="00A30150">
        <w:rPr>
          <w:rFonts w:ascii="&amp;quot" w:eastAsia="SimSun" w:hAnsi="&amp;quot" w:cs="SimSun"/>
          <w:color w:val="333333"/>
          <w:spacing w:val="8"/>
          <w:kern w:val="0"/>
          <w:sz w:val="24"/>
          <w:szCs w:val="24"/>
        </w:rPr>
        <w:t>突出贡献的新项目，经专家评审后优先纳入前沿技术项目和高精尖项目支持体系，按照相关办法予以支持；对已获得中关村管委会高精尖项目支持、参与此次抗击疫情并</w:t>
      </w:r>
      <w:proofErr w:type="gramStart"/>
      <w:r w:rsidRPr="00A30150">
        <w:rPr>
          <w:rFonts w:ascii="&amp;quot" w:eastAsia="SimSun" w:hAnsi="&amp;quot" w:cs="SimSun"/>
          <w:color w:val="333333"/>
          <w:spacing w:val="8"/>
          <w:kern w:val="0"/>
          <w:sz w:val="24"/>
          <w:szCs w:val="24"/>
        </w:rPr>
        <w:t>作出</w:t>
      </w:r>
      <w:proofErr w:type="gramEnd"/>
      <w:r w:rsidRPr="00A30150">
        <w:rPr>
          <w:rFonts w:ascii="&amp;quot" w:eastAsia="SimSun" w:hAnsi="&amp;quot" w:cs="SimSun"/>
          <w:color w:val="333333"/>
          <w:spacing w:val="8"/>
          <w:kern w:val="0"/>
          <w:sz w:val="24"/>
          <w:szCs w:val="24"/>
        </w:rPr>
        <w:t>积极贡献的企业，在项目年度考核</w:t>
      </w:r>
      <w:proofErr w:type="gramStart"/>
      <w:r w:rsidRPr="00A30150">
        <w:rPr>
          <w:rFonts w:ascii="&amp;quot" w:eastAsia="SimSun" w:hAnsi="&amp;quot" w:cs="SimSun"/>
          <w:color w:val="333333"/>
          <w:spacing w:val="8"/>
          <w:kern w:val="0"/>
          <w:sz w:val="24"/>
          <w:szCs w:val="24"/>
        </w:rPr>
        <w:t>和结项考核</w:t>
      </w:r>
      <w:proofErr w:type="gramEnd"/>
      <w:r w:rsidRPr="00A30150">
        <w:rPr>
          <w:rFonts w:ascii="&amp;quot" w:eastAsia="SimSun" w:hAnsi="&amp;quot" w:cs="SimSun"/>
          <w:color w:val="333333"/>
          <w:spacing w:val="8"/>
          <w:kern w:val="0"/>
          <w:sz w:val="24"/>
          <w:szCs w:val="24"/>
        </w:rPr>
        <w:t>时，优先给予持续支持。</w:t>
      </w:r>
    </w:p>
    <w:p w14:paraId="1C2EF743"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50D08DF2"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b/>
          <w:bCs/>
          <w:color w:val="021EAA"/>
          <w:spacing w:val="8"/>
          <w:kern w:val="0"/>
          <w:sz w:val="24"/>
          <w:szCs w:val="24"/>
        </w:rPr>
        <w:t>4.</w:t>
      </w:r>
      <w:r w:rsidRPr="00A30150">
        <w:rPr>
          <w:rFonts w:ascii="&amp;quot" w:eastAsia="SimSun" w:hAnsi="&amp;quot" w:cs="SimSun"/>
          <w:b/>
          <w:bCs/>
          <w:color w:val="021EAA"/>
          <w:spacing w:val="8"/>
          <w:kern w:val="0"/>
          <w:sz w:val="24"/>
          <w:szCs w:val="24"/>
        </w:rPr>
        <w:t>支持新技术新产品示范应用。</w:t>
      </w:r>
      <w:r w:rsidRPr="00A30150">
        <w:rPr>
          <w:rFonts w:ascii="&amp;quot" w:eastAsia="SimSun" w:hAnsi="&amp;quot" w:cs="SimSun"/>
          <w:color w:val="333333"/>
          <w:spacing w:val="8"/>
          <w:kern w:val="0"/>
          <w:sz w:val="24"/>
          <w:szCs w:val="24"/>
        </w:rPr>
        <w:t>鼓励中关村示范区企业积极参与防疫抗</w:t>
      </w:r>
      <w:proofErr w:type="gramStart"/>
      <w:r w:rsidRPr="00A30150">
        <w:rPr>
          <w:rFonts w:ascii="&amp;quot" w:eastAsia="SimSun" w:hAnsi="&amp;quot" w:cs="SimSun"/>
          <w:color w:val="333333"/>
          <w:spacing w:val="8"/>
          <w:kern w:val="0"/>
          <w:sz w:val="24"/>
          <w:szCs w:val="24"/>
        </w:rPr>
        <w:t>疫</w:t>
      </w:r>
      <w:proofErr w:type="gramEnd"/>
      <w:r w:rsidRPr="00A30150">
        <w:rPr>
          <w:rFonts w:ascii="&amp;quot" w:eastAsia="SimSun" w:hAnsi="&amp;quot" w:cs="SimSun"/>
          <w:color w:val="333333"/>
          <w:spacing w:val="8"/>
          <w:kern w:val="0"/>
          <w:sz w:val="24"/>
          <w:szCs w:val="24"/>
        </w:rPr>
        <w:t>工作，通过首购、订购、首台（套）等政府采购政策措施，支持相关技术、产品和服务在防疫抗</w:t>
      </w:r>
      <w:proofErr w:type="gramStart"/>
      <w:r w:rsidRPr="00A30150">
        <w:rPr>
          <w:rFonts w:ascii="&amp;quot" w:eastAsia="SimSun" w:hAnsi="&amp;quot" w:cs="SimSun"/>
          <w:color w:val="333333"/>
          <w:spacing w:val="8"/>
          <w:kern w:val="0"/>
          <w:sz w:val="24"/>
          <w:szCs w:val="24"/>
        </w:rPr>
        <w:t>疫</w:t>
      </w:r>
      <w:proofErr w:type="gramEnd"/>
      <w:r w:rsidRPr="00A30150">
        <w:rPr>
          <w:rFonts w:ascii="&amp;quot" w:eastAsia="SimSun" w:hAnsi="&amp;quot" w:cs="SimSun"/>
          <w:color w:val="333333"/>
          <w:spacing w:val="8"/>
          <w:kern w:val="0"/>
          <w:sz w:val="24"/>
          <w:szCs w:val="24"/>
        </w:rPr>
        <w:t>中应用推广；根据在防疫抗</w:t>
      </w:r>
      <w:proofErr w:type="gramStart"/>
      <w:r w:rsidRPr="00A30150">
        <w:rPr>
          <w:rFonts w:ascii="&amp;quot" w:eastAsia="SimSun" w:hAnsi="&amp;quot" w:cs="SimSun"/>
          <w:color w:val="333333"/>
          <w:spacing w:val="8"/>
          <w:kern w:val="0"/>
          <w:sz w:val="24"/>
          <w:szCs w:val="24"/>
        </w:rPr>
        <w:t>疫</w:t>
      </w:r>
      <w:proofErr w:type="gramEnd"/>
      <w:r w:rsidRPr="00A30150">
        <w:rPr>
          <w:rFonts w:ascii="&amp;quot" w:eastAsia="SimSun" w:hAnsi="&amp;quot" w:cs="SimSun"/>
          <w:color w:val="333333"/>
          <w:spacing w:val="8"/>
          <w:kern w:val="0"/>
          <w:sz w:val="24"/>
          <w:szCs w:val="24"/>
        </w:rPr>
        <w:t>中的实际应用和发挥作用情况，按照首台（套）、</w:t>
      </w:r>
      <w:proofErr w:type="gramStart"/>
      <w:r w:rsidRPr="00A30150">
        <w:rPr>
          <w:rFonts w:ascii="&amp;quot" w:eastAsia="SimSun" w:hAnsi="&amp;quot" w:cs="SimSun"/>
          <w:color w:val="333333"/>
          <w:spacing w:val="8"/>
          <w:kern w:val="0"/>
          <w:sz w:val="24"/>
          <w:szCs w:val="24"/>
        </w:rPr>
        <w:t>首购产品</w:t>
      </w:r>
      <w:proofErr w:type="gramEnd"/>
      <w:r w:rsidRPr="00A30150">
        <w:rPr>
          <w:rFonts w:ascii="&amp;quot" w:eastAsia="SimSun" w:hAnsi="&amp;quot" w:cs="SimSun"/>
          <w:color w:val="333333"/>
          <w:spacing w:val="8"/>
          <w:kern w:val="0"/>
          <w:sz w:val="24"/>
          <w:szCs w:val="24"/>
        </w:rPr>
        <w:t>示范应用相关政策，优先给予支持。</w:t>
      </w:r>
    </w:p>
    <w:p w14:paraId="6BE25720"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65355B23"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b/>
          <w:bCs/>
          <w:color w:val="021EAA"/>
          <w:spacing w:val="8"/>
          <w:kern w:val="0"/>
          <w:sz w:val="24"/>
          <w:szCs w:val="24"/>
        </w:rPr>
        <w:t>5.</w:t>
      </w:r>
      <w:r w:rsidRPr="00A30150">
        <w:rPr>
          <w:rFonts w:ascii="&amp;quot" w:eastAsia="SimSun" w:hAnsi="&amp;quot" w:cs="SimSun"/>
          <w:b/>
          <w:bCs/>
          <w:color w:val="021EAA"/>
          <w:spacing w:val="8"/>
          <w:kern w:val="0"/>
          <w:sz w:val="24"/>
          <w:szCs w:val="24"/>
        </w:rPr>
        <w:t>支持小</w:t>
      </w:r>
      <w:proofErr w:type="gramStart"/>
      <w:r w:rsidRPr="00A30150">
        <w:rPr>
          <w:rFonts w:ascii="&amp;quot" w:eastAsia="SimSun" w:hAnsi="&amp;quot" w:cs="SimSun"/>
          <w:b/>
          <w:bCs/>
          <w:color w:val="021EAA"/>
          <w:spacing w:val="8"/>
          <w:kern w:val="0"/>
          <w:sz w:val="24"/>
          <w:szCs w:val="24"/>
        </w:rPr>
        <w:t>微企业</w:t>
      </w:r>
      <w:proofErr w:type="gramEnd"/>
      <w:r w:rsidRPr="00A30150">
        <w:rPr>
          <w:rFonts w:ascii="&amp;quot" w:eastAsia="SimSun" w:hAnsi="&amp;quot" w:cs="SimSun"/>
          <w:b/>
          <w:bCs/>
          <w:color w:val="021EAA"/>
          <w:spacing w:val="8"/>
          <w:kern w:val="0"/>
          <w:sz w:val="24"/>
          <w:szCs w:val="24"/>
        </w:rPr>
        <w:t>积极开展抗</w:t>
      </w:r>
      <w:proofErr w:type="gramStart"/>
      <w:r w:rsidRPr="00A30150">
        <w:rPr>
          <w:rFonts w:ascii="&amp;quot" w:eastAsia="SimSun" w:hAnsi="&amp;quot" w:cs="SimSun"/>
          <w:b/>
          <w:bCs/>
          <w:color w:val="021EAA"/>
          <w:spacing w:val="8"/>
          <w:kern w:val="0"/>
          <w:sz w:val="24"/>
          <w:szCs w:val="24"/>
        </w:rPr>
        <w:t>疫</w:t>
      </w:r>
      <w:proofErr w:type="gramEnd"/>
      <w:r w:rsidRPr="00A30150">
        <w:rPr>
          <w:rFonts w:ascii="&amp;quot" w:eastAsia="SimSun" w:hAnsi="&amp;quot" w:cs="SimSun"/>
          <w:b/>
          <w:bCs/>
          <w:color w:val="021EAA"/>
          <w:spacing w:val="8"/>
          <w:kern w:val="0"/>
          <w:sz w:val="24"/>
          <w:szCs w:val="24"/>
        </w:rPr>
        <w:t>新技术、新产品研发。</w:t>
      </w:r>
      <w:r w:rsidRPr="00A30150">
        <w:rPr>
          <w:rFonts w:ascii="&amp;quot" w:eastAsia="SimSun" w:hAnsi="&amp;quot" w:cs="SimSun"/>
          <w:color w:val="333333"/>
          <w:spacing w:val="8"/>
          <w:kern w:val="0"/>
          <w:sz w:val="24"/>
          <w:szCs w:val="24"/>
        </w:rPr>
        <w:t>对注册在中关村示范区内的科技型小微企业，根据研发投入实际情况，给予每家最高不超过</w:t>
      </w:r>
      <w:r w:rsidRPr="00A30150">
        <w:rPr>
          <w:rFonts w:ascii="&amp;quot" w:eastAsia="SimSun" w:hAnsi="&amp;quot" w:cs="SimSun"/>
          <w:color w:val="333333"/>
          <w:spacing w:val="8"/>
          <w:kern w:val="0"/>
          <w:sz w:val="24"/>
          <w:szCs w:val="24"/>
        </w:rPr>
        <w:t>20</w:t>
      </w:r>
      <w:r w:rsidRPr="00A30150">
        <w:rPr>
          <w:rFonts w:ascii="&amp;quot" w:eastAsia="SimSun" w:hAnsi="&amp;quot" w:cs="SimSun"/>
          <w:color w:val="333333"/>
          <w:spacing w:val="8"/>
          <w:kern w:val="0"/>
          <w:sz w:val="24"/>
          <w:szCs w:val="24"/>
        </w:rPr>
        <w:t>万元研发费用补贴。</w:t>
      </w:r>
    </w:p>
    <w:p w14:paraId="4AF638F0"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62F32641"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b/>
          <w:bCs/>
          <w:color w:val="021EAA"/>
          <w:spacing w:val="8"/>
          <w:kern w:val="0"/>
          <w:sz w:val="24"/>
          <w:szCs w:val="24"/>
        </w:rPr>
        <w:t>6.</w:t>
      </w:r>
      <w:r w:rsidRPr="00A30150">
        <w:rPr>
          <w:rFonts w:ascii="&amp;quot" w:eastAsia="SimSun" w:hAnsi="&amp;quot" w:cs="SimSun"/>
          <w:b/>
          <w:bCs/>
          <w:color w:val="021EAA"/>
          <w:spacing w:val="8"/>
          <w:kern w:val="0"/>
          <w:sz w:val="24"/>
          <w:szCs w:val="24"/>
        </w:rPr>
        <w:t>加大金融支持和服务保障力度。</w:t>
      </w:r>
      <w:r w:rsidRPr="00A30150">
        <w:rPr>
          <w:rFonts w:ascii="&amp;quot" w:eastAsia="SimSun" w:hAnsi="&amp;quot" w:cs="SimSun"/>
          <w:color w:val="333333"/>
          <w:spacing w:val="8"/>
          <w:kern w:val="0"/>
          <w:sz w:val="24"/>
          <w:szCs w:val="24"/>
        </w:rPr>
        <w:t>支持参与疫情防控或受疫情影响严重的中关村企业开展信贷融资、融资租赁、发债融资等，对符合条件的企业优先给予贷款利息补贴、融资租赁费用补贴和债券票面利息补贴，降低企业融资成本。鼓励中关村科技金融专营组织机构、中关村科技担保公司、中关村科技租赁公司等金融服务机构为企业设立绿色通道，加快审批速度，提升担保信贷和租赁额度，并适当下调利率和相关费率；对符合条件的疫情防控企业的应急融资需求，支持中关村科技担保公司免收担保费。对服务保障效果较好的银行、担保公司、融资租赁公司，优先给予风险补贴支持，人民银行中关村中心支行在科技金融专营组织机构年度评估中予以适当加分。</w:t>
      </w:r>
    </w:p>
    <w:p w14:paraId="250F6800"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5B15A06A"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b/>
          <w:bCs/>
          <w:color w:val="021EAA"/>
          <w:spacing w:val="8"/>
          <w:kern w:val="0"/>
          <w:sz w:val="24"/>
          <w:szCs w:val="24"/>
        </w:rPr>
        <w:t>7.</w:t>
      </w:r>
      <w:r w:rsidRPr="00A30150">
        <w:rPr>
          <w:rFonts w:ascii="&amp;quot" w:eastAsia="SimSun" w:hAnsi="&amp;quot" w:cs="SimSun"/>
          <w:b/>
          <w:bCs/>
          <w:color w:val="021EAA"/>
          <w:spacing w:val="8"/>
          <w:kern w:val="0"/>
          <w:sz w:val="24"/>
          <w:szCs w:val="24"/>
        </w:rPr>
        <w:t>支持技术转移服务平台、孵化机构开展抗</w:t>
      </w:r>
      <w:proofErr w:type="gramStart"/>
      <w:r w:rsidRPr="00A30150">
        <w:rPr>
          <w:rFonts w:ascii="&amp;quot" w:eastAsia="SimSun" w:hAnsi="&amp;quot" w:cs="SimSun"/>
          <w:b/>
          <w:bCs/>
          <w:color w:val="021EAA"/>
          <w:spacing w:val="8"/>
          <w:kern w:val="0"/>
          <w:sz w:val="24"/>
          <w:szCs w:val="24"/>
        </w:rPr>
        <w:t>疫</w:t>
      </w:r>
      <w:proofErr w:type="gramEnd"/>
      <w:r w:rsidRPr="00A30150">
        <w:rPr>
          <w:rFonts w:ascii="&amp;quot" w:eastAsia="SimSun" w:hAnsi="&amp;quot" w:cs="SimSun"/>
          <w:b/>
          <w:bCs/>
          <w:color w:val="021EAA"/>
          <w:spacing w:val="8"/>
          <w:kern w:val="0"/>
          <w:sz w:val="24"/>
          <w:szCs w:val="24"/>
        </w:rPr>
        <w:t>服务工作。</w:t>
      </w:r>
      <w:r w:rsidRPr="00A30150">
        <w:rPr>
          <w:rFonts w:ascii="&amp;quot" w:eastAsia="SimSun" w:hAnsi="&amp;quot" w:cs="SimSun"/>
          <w:color w:val="333333"/>
          <w:spacing w:val="8"/>
          <w:kern w:val="0"/>
          <w:sz w:val="24"/>
          <w:szCs w:val="24"/>
        </w:rPr>
        <w:t>积极鼓励转移机构和孵化机构收集相关单位和科技型初创企业在治疗药品、疫苗、防护器械、诊疗技术和设备研发及推广方面的进展和问题，帮助对接相关支持政策；鼓励转移机构和孵化机构帮助相关在</w:t>
      </w:r>
      <w:proofErr w:type="gramStart"/>
      <w:r w:rsidRPr="00A30150">
        <w:rPr>
          <w:rFonts w:ascii="&amp;quot" w:eastAsia="SimSun" w:hAnsi="&amp;quot" w:cs="SimSun"/>
          <w:color w:val="333333"/>
          <w:spacing w:val="8"/>
          <w:kern w:val="0"/>
          <w:sz w:val="24"/>
          <w:szCs w:val="24"/>
        </w:rPr>
        <w:t>研</w:t>
      </w:r>
      <w:proofErr w:type="gramEnd"/>
      <w:r w:rsidRPr="00A30150">
        <w:rPr>
          <w:rFonts w:ascii="&amp;quot" w:eastAsia="SimSun" w:hAnsi="&amp;quot" w:cs="SimSun"/>
          <w:color w:val="333333"/>
          <w:spacing w:val="8"/>
          <w:kern w:val="0"/>
          <w:sz w:val="24"/>
          <w:szCs w:val="24"/>
        </w:rPr>
        <w:t>项目对接实验室、检验检测机构、批量生产企业、金融机构和终端市场等；鼓励特色园、创业园、科技企业孵化器等各类载体在疫情期间对中小</w:t>
      </w:r>
      <w:proofErr w:type="gramStart"/>
      <w:r w:rsidRPr="00A30150">
        <w:rPr>
          <w:rFonts w:ascii="&amp;quot" w:eastAsia="SimSun" w:hAnsi="&amp;quot" w:cs="SimSun"/>
          <w:color w:val="333333"/>
          <w:spacing w:val="8"/>
          <w:kern w:val="0"/>
          <w:sz w:val="24"/>
          <w:szCs w:val="24"/>
        </w:rPr>
        <w:t>微企业</w:t>
      </w:r>
      <w:proofErr w:type="gramEnd"/>
      <w:r w:rsidRPr="00A30150">
        <w:rPr>
          <w:rFonts w:ascii="&amp;quot" w:eastAsia="SimSun" w:hAnsi="&amp;quot" w:cs="SimSun"/>
          <w:color w:val="333333"/>
          <w:spacing w:val="8"/>
          <w:kern w:val="0"/>
          <w:sz w:val="24"/>
          <w:szCs w:val="24"/>
        </w:rPr>
        <w:t>减免租金。相关工作表现突出的机构优先纳入中关村技术转移和创业孵化服务支持体系，已纳入支持体系的机构抗击疫情工作情况作为</w:t>
      </w:r>
      <w:r w:rsidRPr="00A30150">
        <w:rPr>
          <w:rFonts w:ascii="&amp;quot" w:eastAsia="SimSun" w:hAnsi="&amp;quot" w:cs="SimSun"/>
          <w:color w:val="333333"/>
          <w:spacing w:val="8"/>
          <w:kern w:val="0"/>
          <w:sz w:val="24"/>
          <w:szCs w:val="24"/>
        </w:rPr>
        <w:t>2020</w:t>
      </w:r>
      <w:r w:rsidRPr="00A30150">
        <w:rPr>
          <w:rFonts w:ascii="&amp;quot" w:eastAsia="SimSun" w:hAnsi="&amp;quot" w:cs="SimSun"/>
          <w:color w:val="333333"/>
          <w:spacing w:val="8"/>
          <w:kern w:val="0"/>
          <w:sz w:val="24"/>
          <w:szCs w:val="24"/>
        </w:rPr>
        <w:t>年度绩效评价和资金支持的重要依据。</w:t>
      </w:r>
    </w:p>
    <w:p w14:paraId="67B7E93B"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157B7DC3"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b/>
          <w:bCs/>
          <w:color w:val="021EAA"/>
          <w:spacing w:val="8"/>
          <w:kern w:val="0"/>
          <w:sz w:val="24"/>
          <w:szCs w:val="24"/>
        </w:rPr>
        <w:t>8.</w:t>
      </w:r>
      <w:r w:rsidRPr="00A30150">
        <w:rPr>
          <w:rFonts w:ascii="&amp;quot" w:eastAsia="SimSun" w:hAnsi="&amp;quot" w:cs="SimSun"/>
          <w:b/>
          <w:bCs/>
          <w:color w:val="021EAA"/>
          <w:spacing w:val="8"/>
          <w:kern w:val="0"/>
          <w:sz w:val="24"/>
          <w:szCs w:val="24"/>
        </w:rPr>
        <w:t>支持中关村社会组织加大服务力度。</w:t>
      </w:r>
      <w:r w:rsidRPr="00A30150">
        <w:rPr>
          <w:rFonts w:ascii="&amp;quot" w:eastAsia="SimSun" w:hAnsi="&amp;quot" w:cs="SimSun"/>
          <w:color w:val="333333"/>
          <w:spacing w:val="8"/>
          <w:kern w:val="0"/>
          <w:sz w:val="24"/>
          <w:szCs w:val="24"/>
        </w:rPr>
        <w:t>支持具有研发能力的民办非企业单位积极开展与防疫抗</w:t>
      </w:r>
      <w:proofErr w:type="gramStart"/>
      <w:r w:rsidRPr="00A30150">
        <w:rPr>
          <w:rFonts w:ascii="&amp;quot" w:eastAsia="SimSun" w:hAnsi="&amp;quot" w:cs="SimSun"/>
          <w:color w:val="333333"/>
          <w:spacing w:val="8"/>
          <w:kern w:val="0"/>
          <w:sz w:val="24"/>
          <w:szCs w:val="24"/>
        </w:rPr>
        <w:t>疫</w:t>
      </w:r>
      <w:proofErr w:type="gramEnd"/>
      <w:r w:rsidRPr="00A30150">
        <w:rPr>
          <w:rFonts w:ascii="&amp;quot" w:eastAsia="SimSun" w:hAnsi="&amp;quot" w:cs="SimSun"/>
          <w:color w:val="333333"/>
          <w:spacing w:val="8"/>
          <w:kern w:val="0"/>
          <w:sz w:val="24"/>
          <w:szCs w:val="24"/>
        </w:rPr>
        <w:t>相关的药品和医疗器械研发工作；支持协会、产业联盟等社会组织发挥桥梁纽带作用，及时收集会员单位信息情况、加大疫情防控宣传，推介会员企业疫情防控的新技术和新产品，引导会员企业科学有序地参与疫情防控。社会组织参与疫情防控工作情况，将纳入</w:t>
      </w:r>
      <w:r w:rsidRPr="00A30150">
        <w:rPr>
          <w:rFonts w:ascii="&amp;quot" w:eastAsia="SimSun" w:hAnsi="&amp;quot" w:cs="SimSun"/>
          <w:color w:val="333333"/>
          <w:spacing w:val="8"/>
          <w:kern w:val="0"/>
          <w:sz w:val="24"/>
          <w:szCs w:val="24"/>
        </w:rPr>
        <w:t>2020</w:t>
      </w:r>
      <w:r w:rsidRPr="00A30150">
        <w:rPr>
          <w:rFonts w:ascii="&amp;quot" w:eastAsia="SimSun" w:hAnsi="&amp;quot" w:cs="SimSun"/>
          <w:color w:val="333333"/>
          <w:spacing w:val="8"/>
          <w:kern w:val="0"/>
          <w:sz w:val="24"/>
          <w:szCs w:val="24"/>
        </w:rPr>
        <w:t>年度中关村社会组织支持资金评价范围，对于在防控工作中表现突出、有重要贡献的社会组织优先予以支持。</w:t>
      </w:r>
    </w:p>
    <w:p w14:paraId="3D9468F3"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018AF438"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b/>
          <w:bCs/>
          <w:color w:val="021EAA"/>
          <w:spacing w:val="8"/>
          <w:kern w:val="0"/>
          <w:sz w:val="24"/>
          <w:szCs w:val="24"/>
        </w:rPr>
        <w:t>9.</w:t>
      </w:r>
      <w:r w:rsidRPr="00A30150">
        <w:rPr>
          <w:rFonts w:ascii="&amp;quot" w:eastAsia="SimSun" w:hAnsi="&amp;quot" w:cs="SimSun"/>
          <w:b/>
          <w:bCs/>
          <w:color w:val="021EAA"/>
          <w:spacing w:val="8"/>
          <w:kern w:val="0"/>
          <w:sz w:val="24"/>
          <w:szCs w:val="24"/>
        </w:rPr>
        <w:t>支持中关村各分</w:t>
      </w:r>
      <w:proofErr w:type="gramStart"/>
      <w:r w:rsidRPr="00A30150">
        <w:rPr>
          <w:rFonts w:ascii="&amp;quot" w:eastAsia="SimSun" w:hAnsi="&amp;quot" w:cs="SimSun"/>
          <w:b/>
          <w:bCs/>
          <w:color w:val="021EAA"/>
          <w:spacing w:val="8"/>
          <w:kern w:val="0"/>
          <w:sz w:val="24"/>
          <w:szCs w:val="24"/>
        </w:rPr>
        <w:t>园加大</w:t>
      </w:r>
      <w:proofErr w:type="gramEnd"/>
      <w:r w:rsidRPr="00A30150">
        <w:rPr>
          <w:rFonts w:ascii="&amp;quot" w:eastAsia="SimSun" w:hAnsi="&amp;quot" w:cs="SimSun"/>
          <w:b/>
          <w:bCs/>
          <w:color w:val="021EAA"/>
          <w:spacing w:val="8"/>
          <w:kern w:val="0"/>
          <w:sz w:val="24"/>
          <w:szCs w:val="24"/>
        </w:rPr>
        <w:t>服务力度。</w:t>
      </w:r>
      <w:r w:rsidRPr="00A30150">
        <w:rPr>
          <w:rFonts w:ascii="&amp;quot" w:eastAsia="SimSun" w:hAnsi="&amp;quot" w:cs="SimSun"/>
          <w:color w:val="333333"/>
          <w:spacing w:val="8"/>
          <w:kern w:val="0"/>
          <w:sz w:val="24"/>
          <w:szCs w:val="24"/>
        </w:rPr>
        <w:t>各分园应充分掌握辖区内企业研发生产情况和政策需求，全力组织各类综合服务机构和创业孵化、技术转移、检验检测、知识产权等</w:t>
      </w:r>
      <w:r w:rsidRPr="00A30150">
        <w:rPr>
          <w:rFonts w:ascii="&amp;quot" w:eastAsia="SimSun" w:hAnsi="&amp;quot" w:cs="SimSun"/>
          <w:color w:val="333333"/>
          <w:spacing w:val="8"/>
          <w:kern w:val="0"/>
          <w:sz w:val="24"/>
          <w:szCs w:val="24"/>
        </w:rPr>
        <w:lastRenderedPageBreak/>
        <w:t>科技服务机构，为企业提供精准服务；对在防疫抗</w:t>
      </w:r>
      <w:proofErr w:type="gramStart"/>
      <w:r w:rsidRPr="00A30150">
        <w:rPr>
          <w:rFonts w:ascii="&amp;quot" w:eastAsia="SimSun" w:hAnsi="&amp;quot" w:cs="SimSun"/>
          <w:color w:val="333333"/>
          <w:spacing w:val="8"/>
          <w:kern w:val="0"/>
          <w:sz w:val="24"/>
          <w:szCs w:val="24"/>
        </w:rPr>
        <w:t>疫</w:t>
      </w:r>
      <w:proofErr w:type="gramEnd"/>
      <w:r w:rsidRPr="00A30150">
        <w:rPr>
          <w:rFonts w:ascii="&amp;quot" w:eastAsia="SimSun" w:hAnsi="&amp;quot" w:cs="SimSun"/>
          <w:color w:val="333333"/>
          <w:spacing w:val="8"/>
          <w:kern w:val="0"/>
          <w:sz w:val="24"/>
          <w:szCs w:val="24"/>
        </w:rPr>
        <w:t>工作中积极作为、在服务企业方面表现优异的服务机构优先给予支持。优先支持园区新建产业载体或改造存量空间，用于防疫抗</w:t>
      </w:r>
      <w:proofErr w:type="gramStart"/>
      <w:r w:rsidRPr="00A30150">
        <w:rPr>
          <w:rFonts w:ascii="&amp;quot" w:eastAsia="SimSun" w:hAnsi="&amp;quot" w:cs="SimSun"/>
          <w:color w:val="333333"/>
          <w:spacing w:val="8"/>
          <w:kern w:val="0"/>
          <w:sz w:val="24"/>
          <w:szCs w:val="24"/>
        </w:rPr>
        <w:t>疫</w:t>
      </w:r>
      <w:proofErr w:type="gramEnd"/>
      <w:r w:rsidRPr="00A30150">
        <w:rPr>
          <w:rFonts w:ascii="&amp;quot" w:eastAsia="SimSun" w:hAnsi="&amp;quot" w:cs="SimSun"/>
          <w:color w:val="333333"/>
          <w:spacing w:val="8"/>
          <w:kern w:val="0"/>
          <w:sz w:val="24"/>
          <w:szCs w:val="24"/>
        </w:rPr>
        <w:t>相关产品的研发生产，加强符合疫情防控和诊疗所需的药品和医疗器械企业的落地服务。支持园区运用智慧化管理手段，为入驻企业提供人员、车辆等管控服务。</w:t>
      </w:r>
    </w:p>
    <w:p w14:paraId="4AC7B5D3"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6A97434E"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b/>
          <w:bCs/>
          <w:color w:val="021EAA"/>
          <w:spacing w:val="8"/>
          <w:kern w:val="0"/>
          <w:sz w:val="24"/>
          <w:szCs w:val="24"/>
        </w:rPr>
        <w:t>10.</w:t>
      </w:r>
      <w:r w:rsidRPr="00A30150">
        <w:rPr>
          <w:rFonts w:ascii="&amp;quot" w:eastAsia="SimSun" w:hAnsi="&amp;quot" w:cs="SimSun"/>
          <w:b/>
          <w:bCs/>
          <w:color w:val="021EAA"/>
          <w:spacing w:val="8"/>
          <w:kern w:val="0"/>
          <w:sz w:val="24"/>
          <w:szCs w:val="24"/>
        </w:rPr>
        <w:t>加强企业跟踪服务。</w:t>
      </w:r>
      <w:r w:rsidRPr="00A30150">
        <w:rPr>
          <w:rFonts w:ascii="&amp;quot" w:eastAsia="SimSun" w:hAnsi="&amp;quot" w:cs="SimSun"/>
          <w:color w:val="333333"/>
          <w:spacing w:val="8"/>
          <w:kern w:val="0"/>
          <w:sz w:val="24"/>
          <w:szCs w:val="24"/>
        </w:rPr>
        <w:t>设立疫情期间中关村企业联系服务线上平台，及时了解企业在疫情防控中所采取的措施，引导企业做好疫情应对。精准服务企业需求，加强重点企业跟踪服务，提供必要的防控物资协调、供应链恢复、法律事务等服务事项，切实帮助企业解决因疫情影响导致的办公运营与生产困难，坚定企业发展信心，保障企业健康发展。</w:t>
      </w:r>
    </w:p>
    <w:p w14:paraId="47FE02F8"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76C4B2B1" w14:textId="77777777" w:rsidR="00A30150" w:rsidRPr="00A30150" w:rsidRDefault="00A30150" w:rsidP="00A30150">
      <w:pPr>
        <w:widowControl/>
        <w:jc w:val="left"/>
        <w:rPr>
          <w:rFonts w:ascii="SimSun" w:eastAsia="SimSun" w:hAnsi="SimSun" w:cs="SimSun"/>
          <w:kern w:val="0"/>
          <w:sz w:val="24"/>
          <w:szCs w:val="24"/>
        </w:rPr>
      </w:pPr>
      <w:r w:rsidRPr="00A30150">
        <w:rPr>
          <w:rFonts w:ascii="SimSun" w:eastAsia="SimSun" w:hAnsi="SimSun" w:cs="SimSun"/>
          <w:b/>
          <w:bCs/>
          <w:kern w:val="0"/>
          <w:sz w:val="24"/>
          <w:szCs w:val="24"/>
        </w:rPr>
        <w:t>三、组织实施</w:t>
      </w:r>
    </w:p>
    <w:p w14:paraId="2DADAAEE" w14:textId="3EE2D2DD" w:rsidR="00A30150" w:rsidRPr="00A30150" w:rsidRDefault="00A30150" w:rsidP="00A30150">
      <w:pPr>
        <w:widowControl/>
        <w:jc w:val="left"/>
        <w:rPr>
          <w:rFonts w:ascii="SimSun" w:eastAsia="SimSun" w:hAnsi="SimSun" w:cs="SimSun"/>
          <w:kern w:val="0"/>
          <w:sz w:val="24"/>
          <w:szCs w:val="24"/>
        </w:rPr>
      </w:pPr>
    </w:p>
    <w:p w14:paraId="7A833656" w14:textId="77777777" w:rsidR="00A30150" w:rsidRPr="00A30150" w:rsidRDefault="00A30150" w:rsidP="00A30150">
      <w:pPr>
        <w:widowControl/>
        <w:jc w:val="left"/>
        <w:rPr>
          <w:rFonts w:ascii="SimSun" w:eastAsia="SimSun" w:hAnsi="SimSun" w:cs="SimSun"/>
          <w:spacing w:val="30"/>
          <w:kern w:val="0"/>
          <w:sz w:val="24"/>
          <w:szCs w:val="24"/>
        </w:rPr>
      </w:pPr>
      <w:r w:rsidRPr="00A30150">
        <w:rPr>
          <w:rFonts w:ascii="SimSun" w:eastAsia="SimSun" w:hAnsi="SimSun" w:cs="SimSun"/>
          <w:b/>
          <w:bCs/>
          <w:color w:val="000000"/>
          <w:spacing w:val="30"/>
          <w:kern w:val="0"/>
          <w:sz w:val="24"/>
          <w:szCs w:val="24"/>
        </w:rPr>
        <w:t>（一）加强新技术新产品新服务信息征集与发布</w:t>
      </w:r>
    </w:p>
    <w:p w14:paraId="16C88532"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25AA7DB2"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color w:val="333333"/>
          <w:spacing w:val="8"/>
          <w:kern w:val="0"/>
          <w:sz w:val="24"/>
          <w:szCs w:val="24"/>
        </w:rPr>
        <w:t>广泛动员中关村示范区相关创新创业主体积极参与防疫抗</w:t>
      </w:r>
      <w:proofErr w:type="gramStart"/>
      <w:r w:rsidRPr="00A30150">
        <w:rPr>
          <w:rFonts w:ascii="&amp;quot" w:eastAsia="SimSun" w:hAnsi="&amp;quot" w:cs="SimSun"/>
          <w:color w:val="333333"/>
          <w:spacing w:val="8"/>
          <w:kern w:val="0"/>
          <w:sz w:val="24"/>
          <w:szCs w:val="24"/>
        </w:rPr>
        <w:t>疫</w:t>
      </w:r>
      <w:proofErr w:type="gramEnd"/>
      <w:r w:rsidRPr="00A30150">
        <w:rPr>
          <w:rFonts w:ascii="&amp;quot" w:eastAsia="SimSun" w:hAnsi="&amp;quot" w:cs="SimSun"/>
          <w:color w:val="333333"/>
          <w:spacing w:val="8"/>
          <w:kern w:val="0"/>
          <w:sz w:val="24"/>
          <w:szCs w:val="24"/>
        </w:rPr>
        <w:t>工作，充分运用</w:t>
      </w:r>
      <w:r w:rsidRPr="00A30150">
        <w:rPr>
          <w:rFonts w:ascii="&amp;quot" w:eastAsia="SimSun" w:hAnsi="&amp;quot" w:cs="SimSun"/>
          <w:color w:val="333333"/>
          <w:spacing w:val="8"/>
          <w:kern w:val="0"/>
          <w:sz w:val="24"/>
          <w:szCs w:val="24"/>
        </w:rPr>
        <w:t>“</w:t>
      </w:r>
      <w:r w:rsidRPr="00A30150">
        <w:rPr>
          <w:rFonts w:ascii="&amp;quot" w:eastAsia="SimSun" w:hAnsi="&amp;quot" w:cs="SimSun"/>
          <w:color w:val="333333"/>
          <w:spacing w:val="8"/>
          <w:kern w:val="0"/>
          <w:sz w:val="24"/>
          <w:szCs w:val="24"/>
        </w:rPr>
        <w:t>中关村新技术新产品新服务展示推介与供需对接平台</w:t>
      </w:r>
      <w:r w:rsidRPr="00A30150">
        <w:rPr>
          <w:rFonts w:ascii="&amp;quot" w:eastAsia="SimSun" w:hAnsi="&amp;quot" w:cs="SimSun"/>
          <w:color w:val="333333"/>
          <w:spacing w:val="8"/>
          <w:kern w:val="0"/>
          <w:sz w:val="24"/>
          <w:szCs w:val="24"/>
        </w:rPr>
        <w:t>”</w:t>
      </w:r>
      <w:r w:rsidRPr="00A30150">
        <w:rPr>
          <w:rFonts w:ascii="&amp;quot" w:eastAsia="SimSun" w:hAnsi="&amp;quot" w:cs="SimSun"/>
          <w:color w:val="333333"/>
          <w:spacing w:val="8"/>
          <w:kern w:val="0"/>
          <w:sz w:val="24"/>
          <w:szCs w:val="24"/>
        </w:rPr>
        <w:t>（</w:t>
      </w:r>
      <w:r w:rsidRPr="00A30150">
        <w:rPr>
          <w:rFonts w:ascii="&amp;quot" w:eastAsia="SimSun" w:hAnsi="&amp;quot" w:cs="SimSun"/>
          <w:color w:val="333333"/>
          <w:spacing w:val="8"/>
          <w:kern w:val="0"/>
          <w:sz w:val="24"/>
          <w:szCs w:val="24"/>
        </w:rPr>
        <w:t>www.zgcnewth.com</w:t>
      </w:r>
      <w:r w:rsidRPr="00A30150">
        <w:rPr>
          <w:rFonts w:ascii="&amp;quot" w:eastAsia="SimSun" w:hAnsi="&amp;quot" w:cs="SimSun"/>
          <w:color w:val="333333"/>
          <w:spacing w:val="8"/>
          <w:kern w:val="0"/>
          <w:sz w:val="24"/>
          <w:szCs w:val="24"/>
        </w:rPr>
        <w:t>），加强疫情防控治疗相关的新技术新产品新服务的信息征集与发布，实现中关村企业与社会各界有关单位部门的实时、高效和精准对接。企业可登录平台，自行进行填报。</w:t>
      </w:r>
      <w:r w:rsidRPr="00A30150">
        <w:rPr>
          <w:rFonts w:ascii="&amp;quot" w:eastAsia="SimSun" w:hAnsi="&amp;quot" w:cs="SimSun"/>
          <w:b/>
          <w:bCs/>
          <w:color w:val="333333"/>
          <w:spacing w:val="8"/>
          <w:kern w:val="0"/>
          <w:sz w:val="24"/>
          <w:szCs w:val="24"/>
        </w:rPr>
        <w:t>（系统使用操作手册详见附件</w:t>
      </w:r>
      <w:r w:rsidRPr="00A30150">
        <w:rPr>
          <w:rFonts w:ascii="&amp;quot" w:eastAsia="SimSun" w:hAnsi="&amp;quot" w:cs="SimSun"/>
          <w:b/>
          <w:bCs/>
          <w:color w:val="333333"/>
          <w:spacing w:val="8"/>
          <w:kern w:val="0"/>
          <w:sz w:val="24"/>
          <w:szCs w:val="24"/>
        </w:rPr>
        <w:t>2</w:t>
      </w:r>
      <w:r w:rsidRPr="00A30150">
        <w:rPr>
          <w:rFonts w:ascii="&amp;quot" w:eastAsia="SimSun" w:hAnsi="&amp;quot" w:cs="SimSun"/>
          <w:b/>
          <w:bCs/>
          <w:color w:val="333333"/>
          <w:spacing w:val="8"/>
          <w:kern w:val="0"/>
          <w:sz w:val="24"/>
          <w:szCs w:val="24"/>
        </w:rPr>
        <w:t>，技术支持咨询电话：李志圆，</w:t>
      </w:r>
      <w:r w:rsidRPr="00A30150">
        <w:rPr>
          <w:rFonts w:ascii="&amp;quot" w:eastAsia="SimSun" w:hAnsi="&amp;quot" w:cs="SimSun"/>
          <w:b/>
          <w:bCs/>
          <w:color w:val="333333"/>
          <w:spacing w:val="8"/>
          <w:kern w:val="0"/>
          <w:sz w:val="24"/>
          <w:szCs w:val="24"/>
        </w:rPr>
        <w:t>13681313277</w:t>
      </w:r>
      <w:r w:rsidRPr="00A30150">
        <w:rPr>
          <w:rFonts w:ascii="&amp;quot" w:eastAsia="SimSun" w:hAnsi="&amp;quot" w:cs="SimSun"/>
          <w:b/>
          <w:bCs/>
          <w:color w:val="333333"/>
          <w:spacing w:val="8"/>
          <w:kern w:val="0"/>
          <w:sz w:val="24"/>
          <w:szCs w:val="24"/>
        </w:rPr>
        <w:t>）（点击下方</w:t>
      </w:r>
      <w:r w:rsidRPr="00A30150">
        <w:rPr>
          <w:rFonts w:ascii="&amp;quot" w:eastAsia="SimSun" w:hAnsi="&amp;quot" w:cs="SimSun"/>
          <w:b/>
          <w:bCs/>
          <w:color w:val="021EAA"/>
          <w:spacing w:val="8"/>
          <w:kern w:val="0"/>
          <w:sz w:val="24"/>
          <w:szCs w:val="24"/>
        </w:rPr>
        <w:t>“</w:t>
      </w:r>
      <w:r w:rsidRPr="00A30150">
        <w:rPr>
          <w:rFonts w:ascii="&amp;quot" w:eastAsia="SimSun" w:hAnsi="&amp;quot" w:cs="SimSun"/>
          <w:b/>
          <w:bCs/>
          <w:color w:val="021EAA"/>
          <w:spacing w:val="8"/>
          <w:kern w:val="0"/>
          <w:sz w:val="24"/>
          <w:szCs w:val="24"/>
        </w:rPr>
        <w:t>阅读原文</w:t>
      </w:r>
      <w:r w:rsidRPr="00A30150">
        <w:rPr>
          <w:rFonts w:ascii="&amp;quot" w:eastAsia="SimSun" w:hAnsi="&amp;quot" w:cs="SimSun"/>
          <w:b/>
          <w:bCs/>
          <w:color w:val="021EAA"/>
          <w:spacing w:val="8"/>
          <w:kern w:val="0"/>
          <w:sz w:val="24"/>
          <w:szCs w:val="24"/>
        </w:rPr>
        <w:t>”</w:t>
      </w:r>
      <w:r w:rsidRPr="00A30150">
        <w:rPr>
          <w:rFonts w:ascii="&amp;quot" w:eastAsia="SimSun" w:hAnsi="&amp;quot" w:cs="SimSun"/>
          <w:b/>
          <w:bCs/>
          <w:color w:val="333333"/>
          <w:spacing w:val="8"/>
          <w:kern w:val="0"/>
          <w:sz w:val="24"/>
          <w:szCs w:val="24"/>
        </w:rPr>
        <w:t>获取）</w:t>
      </w:r>
      <w:r w:rsidRPr="00A30150">
        <w:rPr>
          <w:rFonts w:ascii="&amp;quot" w:eastAsia="SimSun" w:hAnsi="&amp;quot" w:cs="SimSun"/>
          <w:color w:val="333333"/>
          <w:spacing w:val="8"/>
          <w:kern w:val="0"/>
          <w:sz w:val="24"/>
          <w:szCs w:val="24"/>
        </w:rPr>
        <w:t>。</w:t>
      </w:r>
    </w:p>
    <w:p w14:paraId="18A4E7CA"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4C113B6C" w14:textId="77777777" w:rsidR="00A30150" w:rsidRPr="00A30150" w:rsidRDefault="00A30150" w:rsidP="00A30150">
      <w:pPr>
        <w:widowControl/>
        <w:jc w:val="left"/>
        <w:rPr>
          <w:rFonts w:ascii="SimSun" w:eastAsia="SimSun" w:hAnsi="SimSun" w:cs="SimSun"/>
          <w:spacing w:val="30"/>
          <w:kern w:val="0"/>
          <w:sz w:val="24"/>
          <w:szCs w:val="24"/>
        </w:rPr>
      </w:pPr>
      <w:r w:rsidRPr="00A30150">
        <w:rPr>
          <w:rFonts w:ascii="SimSun" w:eastAsia="SimSun" w:hAnsi="SimSun" w:cs="SimSun"/>
          <w:b/>
          <w:bCs/>
          <w:color w:val="000000"/>
          <w:spacing w:val="30"/>
          <w:kern w:val="0"/>
          <w:sz w:val="24"/>
          <w:szCs w:val="24"/>
        </w:rPr>
        <w:t>（二）统筹协调中关村各分</w:t>
      </w:r>
      <w:proofErr w:type="gramStart"/>
      <w:r w:rsidRPr="00A30150">
        <w:rPr>
          <w:rFonts w:ascii="SimSun" w:eastAsia="SimSun" w:hAnsi="SimSun" w:cs="SimSun"/>
          <w:b/>
          <w:bCs/>
          <w:color w:val="000000"/>
          <w:spacing w:val="30"/>
          <w:kern w:val="0"/>
          <w:sz w:val="24"/>
          <w:szCs w:val="24"/>
        </w:rPr>
        <w:t>园加大</w:t>
      </w:r>
      <w:proofErr w:type="gramEnd"/>
      <w:r w:rsidRPr="00A30150">
        <w:rPr>
          <w:rFonts w:ascii="SimSun" w:eastAsia="SimSun" w:hAnsi="SimSun" w:cs="SimSun"/>
          <w:b/>
          <w:bCs/>
          <w:color w:val="000000"/>
          <w:spacing w:val="30"/>
          <w:kern w:val="0"/>
          <w:sz w:val="24"/>
          <w:szCs w:val="24"/>
        </w:rPr>
        <w:t>服务力度</w:t>
      </w:r>
    </w:p>
    <w:p w14:paraId="4C216C3C"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39421702"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color w:val="333333"/>
          <w:spacing w:val="8"/>
          <w:kern w:val="0"/>
          <w:sz w:val="24"/>
          <w:szCs w:val="24"/>
        </w:rPr>
        <w:t>中关村示范区各分</w:t>
      </w:r>
      <w:proofErr w:type="gramStart"/>
      <w:r w:rsidRPr="00A30150">
        <w:rPr>
          <w:rFonts w:ascii="&amp;quot" w:eastAsia="SimSun" w:hAnsi="&amp;quot" w:cs="SimSun"/>
          <w:color w:val="333333"/>
          <w:spacing w:val="8"/>
          <w:kern w:val="0"/>
          <w:sz w:val="24"/>
          <w:szCs w:val="24"/>
        </w:rPr>
        <w:t>园做好</w:t>
      </w:r>
      <w:proofErr w:type="gramEnd"/>
      <w:r w:rsidRPr="00A30150">
        <w:rPr>
          <w:rFonts w:ascii="&amp;quot" w:eastAsia="SimSun" w:hAnsi="&amp;quot" w:cs="SimSun"/>
          <w:color w:val="333333"/>
          <w:spacing w:val="8"/>
          <w:kern w:val="0"/>
          <w:sz w:val="24"/>
          <w:szCs w:val="24"/>
        </w:rPr>
        <w:t>北京市人民政府办公厅《关于进一步支持打好新型冠状病毒感染的肺炎疫情防控阻击战若干措施》和《关于应对新型冠状病毒感染的肺炎疫情影响促进中小微企业持续健康发展的若干措施》具体落实，主动对接园区企业，做好和区级相关部门的协调对接落实。中关村管委会做好和市级相关部门的协调对接，并将各分园防疫抗</w:t>
      </w:r>
      <w:proofErr w:type="gramStart"/>
      <w:r w:rsidRPr="00A30150">
        <w:rPr>
          <w:rFonts w:ascii="&amp;quot" w:eastAsia="SimSun" w:hAnsi="&amp;quot" w:cs="SimSun"/>
          <w:color w:val="333333"/>
          <w:spacing w:val="8"/>
          <w:kern w:val="0"/>
          <w:sz w:val="24"/>
          <w:szCs w:val="24"/>
        </w:rPr>
        <w:t>疫</w:t>
      </w:r>
      <w:proofErr w:type="gramEnd"/>
      <w:r w:rsidRPr="00A30150">
        <w:rPr>
          <w:rFonts w:ascii="&amp;quot" w:eastAsia="SimSun" w:hAnsi="&amp;quot" w:cs="SimSun"/>
          <w:color w:val="333333"/>
          <w:spacing w:val="8"/>
          <w:kern w:val="0"/>
          <w:sz w:val="24"/>
          <w:szCs w:val="24"/>
        </w:rPr>
        <w:t>工作纳入分园的考核评价，加强统筹指导和协调。</w:t>
      </w:r>
    </w:p>
    <w:p w14:paraId="4B32EBEF" w14:textId="0EF51979" w:rsidR="00A30150" w:rsidRPr="00A30150" w:rsidRDefault="00A30150" w:rsidP="00A30150">
      <w:pPr>
        <w:widowControl/>
        <w:jc w:val="left"/>
        <w:rPr>
          <w:rFonts w:ascii="SimSun" w:eastAsia="SimSun" w:hAnsi="SimSun" w:cs="SimSun"/>
          <w:kern w:val="0"/>
          <w:sz w:val="24"/>
          <w:szCs w:val="24"/>
        </w:rPr>
      </w:pPr>
    </w:p>
    <w:p w14:paraId="7B920EE8" w14:textId="77777777" w:rsidR="00A30150" w:rsidRPr="00A30150" w:rsidRDefault="00A30150" w:rsidP="00A30150">
      <w:pPr>
        <w:widowControl/>
        <w:jc w:val="left"/>
        <w:rPr>
          <w:rFonts w:ascii="SimSun" w:eastAsia="SimSun" w:hAnsi="SimSun" w:cs="SimSun"/>
          <w:spacing w:val="30"/>
          <w:kern w:val="0"/>
          <w:sz w:val="24"/>
          <w:szCs w:val="24"/>
        </w:rPr>
      </w:pPr>
      <w:r w:rsidRPr="00A30150">
        <w:rPr>
          <w:rFonts w:ascii="SimSun" w:eastAsia="SimSun" w:hAnsi="SimSun" w:cs="SimSun"/>
          <w:b/>
          <w:bCs/>
          <w:color w:val="000000"/>
          <w:spacing w:val="30"/>
          <w:kern w:val="0"/>
          <w:sz w:val="24"/>
          <w:szCs w:val="24"/>
        </w:rPr>
        <w:t>（三）加强企业发展情况监测分析与</w:t>
      </w:r>
      <w:proofErr w:type="gramStart"/>
      <w:r w:rsidRPr="00A30150">
        <w:rPr>
          <w:rFonts w:ascii="SimSun" w:eastAsia="SimSun" w:hAnsi="SimSun" w:cs="SimSun"/>
          <w:b/>
          <w:bCs/>
          <w:color w:val="000000"/>
          <w:spacing w:val="30"/>
          <w:kern w:val="0"/>
          <w:sz w:val="24"/>
          <w:szCs w:val="24"/>
        </w:rPr>
        <w:t>研</w:t>
      </w:r>
      <w:proofErr w:type="gramEnd"/>
      <w:r w:rsidRPr="00A30150">
        <w:rPr>
          <w:rFonts w:ascii="SimSun" w:eastAsia="SimSun" w:hAnsi="SimSun" w:cs="SimSun"/>
          <w:b/>
          <w:bCs/>
          <w:color w:val="000000"/>
          <w:spacing w:val="30"/>
          <w:kern w:val="0"/>
          <w:sz w:val="24"/>
          <w:szCs w:val="24"/>
        </w:rPr>
        <w:t>判</w:t>
      </w:r>
    </w:p>
    <w:p w14:paraId="2D52C761"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5BB799B2"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color w:val="333333"/>
          <w:spacing w:val="8"/>
          <w:kern w:val="0"/>
          <w:sz w:val="24"/>
          <w:szCs w:val="24"/>
        </w:rPr>
        <w:t>各分园、社会组织、双创服务机构要围绕疫情影响，开展企业调查，及时反映问题，提出建议。中关村管委会加强对中关村示范区重点企业、产业、园区发展指标进行监测，结合宏观经济形势和统计指标、动态信息对示范区经济指标开展预测</w:t>
      </w:r>
      <w:proofErr w:type="gramStart"/>
      <w:r w:rsidRPr="00A30150">
        <w:rPr>
          <w:rFonts w:ascii="&amp;quot" w:eastAsia="SimSun" w:hAnsi="&amp;quot" w:cs="SimSun"/>
          <w:color w:val="333333"/>
          <w:spacing w:val="8"/>
          <w:kern w:val="0"/>
          <w:sz w:val="24"/>
          <w:szCs w:val="24"/>
        </w:rPr>
        <w:t>研</w:t>
      </w:r>
      <w:proofErr w:type="gramEnd"/>
      <w:r w:rsidRPr="00A30150">
        <w:rPr>
          <w:rFonts w:ascii="&amp;quot" w:eastAsia="SimSun" w:hAnsi="&amp;quot" w:cs="SimSun"/>
          <w:color w:val="333333"/>
          <w:spacing w:val="8"/>
          <w:kern w:val="0"/>
          <w:sz w:val="24"/>
          <w:szCs w:val="24"/>
        </w:rPr>
        <w:t>判，及时调整相关支持政策措施。</w:t>
      </w:r>
    </w:p>
    <w:p w14:paraId="0EAC7C52" w14:textId="6BDEEEA0" w:rsidR="00A30150" w:rsidRPr="00A30150" w:rsidRDefault="00A30150" w:rsidP="00A30150">
      <w:pPr>
        <w:widowControl/>
        <w:jc w:val="left"/>
        <w:rPr>
          <w:rFonts w:ascii="SimSun" w:eastAsia="SimSun" w:hAnsi="SimSun" w:cs="SimSun"/>
          <w:kern w:val="0"/>
          <w:sz w:val="24"/>
          <w:szCs w:val="24"/>
        </w:rPr>
      </w:pPr>
    </w:p>
    <w:p w14:paraId="0A2A0AD8" w14:textId="77777777" w:rsidR="00A30150" w:rsidRPr="00A30150" w:rsidRDefault="00A30150" w:rsidP="00A30150">
      <w:pPr>
        <w:widowControl/>
        <w:jc w:val="left"/>
        <w:rPr>
          <w:rFonts w:ascii="SimSun" w:eastAsia="SimSun" w:hAnsi="SimSun" w:cs="SimSun"/>
          <w:spacing w:val="30"/>
          <w:kern w:val="0"/>
          <w:sz w:val="24"/>
          <w:szCs w:val="24"/>
        </w:rPr>
      </w:pPr>
      <w:r w:rsidRPr="00A30150">
        <w:rPr>
          <w:rFonts w:ascii="SimSun" w:eastAsia="SimSun" w:hAnsi="SimSun" w:cs="SimSun"/>
          <w:b/>
          <w:bCs/>
          <w:color w:val="000000"/>
          <w:spacing w:val="30"/>
          <w:kern w:val="0"/>
          <w:sz w:val="24"/>
          <w:szCs w:val="24"/>
        </w:rPr>
        <w:t>（四）加大宣传力度</w:t>
      </w:r>
    </w:p>
    <w:p w14:paraId="09EEA4AA"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232FB6F8"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color w:val="333333"/>
          <w:spacing w:val="8"/>
          <w:kern w:val="0"/>
          <w:sz w:val="24"/>
          <w:szCs w:val="24"/>
        </w:rPr>
        <w:lastRenderedPageBreak/>
        <w:t>依托传统媒体、新媒体和自有新媒体平台，加强宣传党中央、国务院和北京市的决策部署以及中关村示范区贯彻落实的行动措施，做好疫情防控知识的教育普及；积极宣传中关村企业发挥科技创新优势抗击疫情的举措、成效和经验，广泛推介抗击疫情中涌现出来的中关村新技术新产品新服务，及时挖掘、大力宣传先进典型案例，生动讲述创新创业主体抗击疫情的先进事迹和感人故事，不断增强战胜疫情的决心与信心，营造万众一心、众志成城打赢疫情防控阻击战的舆论氛围。</w:t>
      </w:r>
    </w:p>
    <w:p w14:paraId="788B1E2F"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25AFF5FF" w14:textId="77777777" w:rsidR="00A30150" w:rsidRPr="00A30150" w:rsidRDefault="00A30150" w:rsidP="00A30150">
      <w:pPr>
        <w:widowControl/>
        <w:jc w:val="left"/>
        <w:rPr>
          <w:rFonts w:ascii="SimSun" w:eastAsia="SimSun" w:hAnsi="SimSun" w:cs="SimSun"/>
          <w:spacing w:val="30"/>
          <w:kern w:val="0"/>
          <w:sz w:val="24"/>
          <w:szCs w:val="24"/>
        </w:rPr>
      </w:pPr>
      <w:r w:rsidRPr="00A30150">
        <w:rPr>
          <w:rFonts w:ascii="SimSun" w:eastAsia="SimSun" w:hAnsi="SimSun" w:cs="SimSun"/>
          <w:b/>
          <w:bCs/>
          <w:color w:val="000000"/>
          <w:spacing w:val="30"/>
          <w:kern w:val="0"/>
          <w:sz w:val="24"/>
          <w:szCs w:val="24"/>
        </w:rPr>
        <w:t>（五）项目申报备案流程与联系方式</w:t>
      </w:r>
    </w:p>
    <w:p w14:paraId="6A7CF321"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56881B5E"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color w:val="333333"/>
          <w:spacing w:val="8"/>
          <w:kern w:val="0"/>
          <w:sz w:val="24"/>
          <w:szCs w:val="24"/>
        </w:rPr>
        <w:t>符合重点支持技术方向和支持措施的企业，需填写《中关村示范区抗击新型冠状病毒疫情项目与支持措施申报备案表》</w:t>
      </w:r>
      <w:r w:rsidRPr="00A30150">
        <w:rPr>
          <w:rFonts w:ascii="&amp;quot" w:eastAsia="SimSun" w:hAnsi="&amp;quot" w:cs="SimSun"/>
          <w:b/>
          <w:bCs/>
          <w:color w:val="333333"/>
          <w:spacing w:val="8"/>
          <w:kern w:val="0"/>
          <w:sz w:val="24"/>
          <w:szCs w:val="24"/>
        </w:rPr>
        <w:t>（附件</w:t>
      </w:r>
      <w:r w:rsidRPr="00A30150">
        <w:rPr>
          <w:rFonts w:ascii="&amp;quot" w:eastAsia="SimSun" w:hAnsi="&amp;quot" w:cs="SimSun"/>
          <w:b/>
          <w:bCs/>
          <w:color w:val="333333"/>
          <w:spacing w:val="8"/>
          <w:kern w:val="0"/>
          <w:sz w:val="24"/>
          <w:szCs w:val="24"/>
        </w:rPr>
        <w:t>3</w:t>
      </w:r>
      <w:r w:rsidRPr="00A30150">
        <w:rPr>
          <w:rFonts w:ascii="&amp;quot" w:eastAsia="SimSun" w:hAnsi="&amp;quot" w:cs="SimSun"/>
          <w:b/>
          <w:bCs/>
          <w:color w:val="333333"/>
          <w:spacing w:val="8"/>
          <w:kern w:val="0"/>
          <w:sz w:val="24"/>
          <w:szCs w:val="24"/>
        </w:rPr>
        <w:t>）（点击下方</w:t>
      </w:r>
      <w:r w:rsidRPr="00A30150">
        <w:rPr>
          <w:rFonts w:ascii="&amp;quot" w:eastAsia="SimSun" w:hAnsi="&amp;quot" w:cs="SimSun"/>
          <w:b/>
          <w:bCs/>
          <w:color w:val="021EAA"/>
          <w:spacing w:val="8"/>
          <w:kern w:val="0"/>
          <w:sz w:val="24"/>
          <w:szCs w:val="24"/>
        </w:rPr>
        <w:t>“</w:t>
      </w:r>
      <w:r w:rsidRPr="00A30150">
        <w:rPr>
          <w:rFonts w:ascii="&amp;quot" w:eastAsia="SimSun" w:hAnsi="&amp;quot" w:cs="SimSun"/>
          <w:b/>
          <w:bCs/>
          <w:color w:val="021EAA"/>
          <w:spacing w:val="8"/>
          <w:kern w:val="0"/>
          <w:sz w:val="24"/>
          <w:szCs w:val="24"/>
        </w:rPr>
        <w:t>阅读原文</w:t>
      </w:r>
      <w:r w:rsidRPr="00A30150">
        <w:rPr>
          <w:rFonts w:ascii="&amp;quot" w:eastAsia="SimSun" w:hAnsi="&amp;quot" w:cs="SimSun"/>
          <w:b/>
          <w:bCs/>
          <w:color w:val="021EAA"/>
          <w:spacing w:val="8"/>
          <w:kern w:val="0"/>
          <w:sz w:val="24"/>
          <w:szCs w:val="24"/>
        </w:rPr>
        <w:t>”</w:t>
      </w:r>
      <w:r w:rsidRPr="00A30150">
        <w:rPr>
          <w:rFonts w:ascii="&amp;quot" w:eastAsia="SimSun" w:hAnsi="&amp;quot" w:cs="SimSun"/>
          <w:b/>
          <w:bCs/>
          <w:color w:val="333333"/>
          <w:spacing w:val="8"/>
          <w:kern w:val="0"/>
          <w:sz w:val="24"/>
          <w:szCs w:val="24"/>
        </w:rPr>
        <w:t>获取）</w:t>
      </w:r>
      <w:r w:rsidRPr="00A30150">
        <w:rPr>
          <w:rFonts w:ascii="&amp;quot" w:eastAsia="SimSun" w:hAnsi="&amp;quot" w:cs="SimSun"/>
          <w:color w:val="333333"/>
          <w:spacing w:val="8"/>
          <w:kern w:val="0"/>
          <w:sz w:val="24"/>
          <w:szCs w:val="24"/>
        </w:rPr>
        <w:t>，在疫情防控工作结束前及时将电子版申报表发送至邮箱</w:t>
      </w:r>
      <w:r w:rsidRPr="00A30150">
        <w:rPr>
          <w:rFonts w:ascii="&amp;quot" w:eastAsia="SimSun" w:hAnsi="&amp;quot" w:cs="SimSun"/>
          <w:color w:val="333333"/>
          <w:spacing w:val="8"/>
          <w:kern w:val="0"/>
          <w:sz w:val="24"/>
          <w:szCs w:val="24"/>
        </w:rPr>
        <w:t>zgcservice@zgcgw.beijing.gov.cn</w:t>
      </w:r>
      <w:r w:rsidRPr="00A30150">
        <w:rPr>
          <w:rFonts w:ascii="&amp;quot" w:eastAsia="SimSun" w:hAnsi="&amp;quot" w:cs="SimSun"/>
          <w:color w:val="333333"/>
          <w:spacing w:val="8"/>
          <w:kern w:val="0"/>
          <w:sz w:val="24"/>
          <w:szCs w:val="24"/>
        </w:rPr>
        <w:t>进行备案。备案表文件标题为</w:t>
      </w:r>
      <w:r w:rsidRPr="00A30150">
        <w:rPr>
          <w:rFonts w:ascii="&amp;quot" w:eastAsia="SimSun" w:hAnsi="&amp;quot" w:cs="SimSun"/>
          <w:color w:val="333333"/>
          <w:spacing w:val="8"/>
          <w:kern w:val="0"/>
          <w:sz w:val="24"/>
          <w:szCs w:val="24"/>
        </w:rPr>
        <w:t>“</w:t>
      </w:r>
      <w:r w:rsidRPr="00A30150">
        <w:rPr>
          <w:rFonts w:ascii="&amp;quot" w:eastAsia="SimSun" w:hAnsi="&amp;quot" w:cs="SimSun"/>
          <w:color w:val="333333"/>
          <w:spacing w:val="8"/>
          <w:kern w:val="0"/>
          <w:sz w:val="24"/>
          <w:szCs w:val="24"/>
        </w:rPr>
        <w:t>日期</w:t>
      </w:r>
      <w:r w:rsidRPr="00A30150">
        <w:rPr>
          <w:rFonts w:ascii="&amp;quot" w:eastAsia="SimSun" w:hAnsi="&amp;quot" w:cs="SimSun"/>
          <w:color w:val="333333"/>
          <w:spacing w:val="8"/>
          <w:kern w:val="0"/>
          <w:sz w:val="24"/>
          <w:szCs w:val="24"/>
        </w:rPr>
        <w:t>-</w:t>
      </w:r>
      <w:r w:rsidRPr="00A30150">
        <w:rPr>
          <w:rFonts w:ascii="&amp;quot" w:eastAsia="SimSun" w:hAnsi="&amp;quot" w:cs="SimSun"/>
          <w:color w:val="333333"/>
          <w:spacing w:val="8"/>
          <w:kern w:val="0"/>
          <w:sz w:val="24"/>
          <w:szCs w:val="24"/>
        </w:rPr>
        <w:t>企业简称（支持措施序号）</w:t>
      </w:r>
      <w:r w:rsidRPr="00A30150">
        <w:rPr>
          <w:rFonts w:ascii="&amp;quot" w:eastAsia="SimSun" w:hAnsi="&amp;quot" w:cs="SimSun"/>
          <w:color w:val="333333"/>
          <w:spacing w:val="8"/>
          <w:kern w:val="0"/>
          <w:sz w:val="24"/>
          <w:szCs w:val="24"/>
        </w:rPr>
        <w:t>”</w:t>
      </w:r>
      <w:r w:rsidRPr="00A30150">
        <w:rPr>
          <w:rFonts w:ascii="&amp;quot" w:eastAsia="SimSun" w:hAnsi="&amp;quot" w:cs="SimSun"/>
          <w:color w:val="333333"/>
          <w:spacing w:val="8"/>
          <w:kern w:val="0"/>
          <w:sz w:val="24"/>
          <w:szCs w:val="24"/>
        </w:rPr>
        <w:t>，如</w:t>
      </w:r>
      <w:r w:rsidRPr="00A30150">
        <w:rPr>
          <w:rFonts w:ascii="&amp;quot" w:eastAsia="SimSun" w:hAnsi="&amp;quot" w:cs="SimSun"/>
          <w:color w:val="333333"/>
          <w:spacing w:val="8"/>
          <w:kern w:val="0"/>
          <w:sz w:val="24"/>
          <w:szCs w:val="24"/>
        </w:rPr>
        <w:t>“20200206 XXX</w:t>
      </w:r>
      <w:r w:rsidRPr="00A30150">
        <w:rPr>
          <w:rFonts w:ascii="&amp;quot" w:eastAsia="SimSun" w:hAnsi="&amp;quot" w:cs="SimSun"/>
          <w:color w:val="333333"/>
          <w:spacing w:val="8"/>
          <w:kern w:val="0"/>
          <w:sz w:val="24"/>
          <w:szCs w:val="24"/>
        </w:rPr>
        <w:t>公司（第</w:t>
      </w:r>
      <w:r w:rsidRPr="00A30150">
        <w:rPr>
          <w:rFonts w:ascii="&amp;quot" w:eastAsia="SimSun" w:hAnsi="&amp;quot" w:cs="SimSun"/>
          <w:color w:val="333333"/>
          <w:spacing w:val="8"/>
          <w:kern w:val="0"/>
          <w:sz w:val="24"/>
          <w:szCs w:val="24"/>
        </w:rPr>
        <w:t>2</w:t>
      </w:r>
      <w:r w:rsidRPr="00A30150">
        <w:rPr>
          <w:rFonts w:ascii="&amp;quot" w:eastAsia="SimSun" w:hAnsi="&amp;quot" w:cs="SimSun"/>
          <w:color w:val="333333"/>
          <w:spacing w:val="8"/>
          <w:kern w:val="0"/>
          <w:sz w:val="24"/>
          <w:szCs w:val="24"/>
        </w:rPr>
        <w:t>、</w:t>
      </w:r>
      <w:r w:rsidRPr="00A30150">
        <w:rPr>
          <w:rFonts w:ascii="&amp;quot" w:eastAsia="SimSun" w:hAnsi="&amp;quot" w:cs="SimSun"/>
          <w:color w:val="333333"/>
          <w:spacing w:val="8"/>
          <w:kern w:val="0"/>
          <w:sz w:val="24"/>
          <w:szCs w:val="24"/>
        </w:rPr>
        <w:t>4</w:t>
      </w:r>
      <w:r w:rsidRPr="00A30150">
        <w:rPr>
          <w:rFonts w:ascii="&amp;quot" w:eastAsia="SimSun" w:hAnsi="&amp;quot" w:cs="SimSun"/>
          <w:color w:val="333333"/>
          <w:spacing w:val="8"/>
          <w:kern w:val="0"/>
          <w:sz w:val="24"/>
          <w:szCs w:val="24"/>
        </w:rPr>
        <w:t>、</w:t>
      </w:r>
      <w:r w:rsidRPr="00A30150">
        <w:rPr>
          <w:rFonts w:ascii="&amp;quot" w:eastAsia="SimSun" w:hAnsi="&amp;quot" w:cs="SimSun"/>
          <w:color w:val="333333"/>
          <w:spacing w:val="8"/>
          <w:kern w:val="0"/>
          <w:sz w:val="24"/>
          <w:szCs w:val="24"/>
        </w:rPr>
        <w:t>7</w:t>
      </w:r>
      <w:r w:rsidRPr="00A30150">
        <w:rPr>
          <w:rFonts w:ascii="&amp;quot" w:eastAsia="SimSun" w:hAnsi="&amp;quot" w:cs="SimSun"/>
          <w:color w:val="333333"/>
          <w:spacing w:val="8"/>
          <w:kern w:val="0"/>
          <w:sz w:val="24"/>
          <w:szCs w:val="24"/>
        </w:rPr>
        <w:t>条）</w:t>
      </w:r>
      <w:r w:rsidRPr="00A30150">
        <w:rPr>
          <w:rFonts w:ascii="&amp;quot" w:eastAsia="SimSun" w:hAnsi="&amp;quot" w:cs="SimSun"/>
          <w:color w:val="333333"/>
          <w:spacing w:val="8"/>
          <w:kern w:val="0"/>
          <w:sz w:val="24"/>
          <w:szCs w:val="24"/>
        </w:rPr>
        <w:t>”</w:t>
      </w:r>
      <w:r w:rsidRPr="00A30150">
        <w:rPr>
          <w:rFonts w:ascii="&amp;quot" w:eastAsia="SimSun" w:hAnsi="&amp;quot" w:cs="SimSun"/>
          <w:color w:val="333333"/>
          <w:spacing w:val="8"/>
          <w:kern w:val="0"/>
          <w:sz w:val="24"/>
          <w:szCs w:val="24"/>
        </w:rPr>
        <w:t>。中关村管委会将按照</w:t>
      </w:r>
      <w:r w:rsidRPr="00A30150">
        <w:rPr>
          <w:rFonts w:ascii="&amp;quot" w:eastAsia="SimSun" w:hAnsi="&amp;quot" w:cs="SimSun"/>
          <w:color w:val="333333"/>
          <w:spacing w:val="8"/>
          <w:kern w:val="0"/>
          <w:sz w:val="24"/>
          <w:szCs w:val="24"/>
        </w:rPr>
        <w:t>“1+4”</w:t>
      </w:r>
      <w:r w:rsidRPr="00A30150">
        <w:rPr>
          <w:rFonts w:ascii="&amp;quot" w:eastAsia="SimSun" w:hAnsi="&amp;quot" w:cs="SimSun"/>
          <w:color w:val="333333"/>
          <w:spacing w:val="8"/>
          <w:kern w:val="0"/>
          <w:sz w:val="24"/>
          <w:szCs w:val="24"/>
        </w:rPr>
        <w:t>资金办法，优先对备案项目开展评审与支持工作，其中对于第一、二、三、五、六、七条措施的支持细则详见附件</w:t>
      </w:r>
      <w:r w:rsidRPr="00A30150">
        <w:rPr>
          <w:rFonts w:ascii="&amp;quot" w:eastAsia="SimSun" w:hAnsi="&amp;quot" w:cs="SimSun"/>
          <w:color w:val="333333"/>
          <w:spacing w:val="8"/>
          <w:kern w:val="0"/>
          <w:sz w:val="24"/>
          <w:szCs w:val="24"/>
        </w:rPr>
        <w:t>4</w:t>
      </w:r>
      <w:r w:rsidRPr="00A30150">
        <w:rPr>
          <w:rFonts w:ascii="&amp;quot" w:eastAsia="SimSun" w:hAnsi="&amp;quot" w:cs="SimSun"/>
          <w:color w:val="333333"/>
          <w:spacing w:val="8"/>
          <w:kern w:val="0"/>
          <w:sz w:val="24"/>
          <w:szCs w:val="24"/>
        </w:rPr>
        <w:t>，其他措施详见相关资金办法细则。</w:t>
      </w:r>
    </w:p>
    <w:p w14:paraId="3E8ED1F2"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081900DE" w14:textId="77777777" w:rsidR="00A30150" w:rsidRPr="00A30150" w:rsidRDefault="00A30150" w:rsidP="00A30150">
      <w:pPr>
        <w:widowControl/>
        <w:jc w:val="left"/>
        <w:rPr>
          <w:rFonts w:ascii="SimSun" w:eastAsia="SimSun" w:hAnsi="SimSun" w:cs="SimSun"/>
          <w:kern w:val="0"/>
          <w:sz w:val="24"/>
          <w:szCs w:val="24"/>
        </w:rPr>
      </w:pPr>
      <w:r w:rsidRPr="00A30150">
        <w:rPr>
          <w:rFonts w:ascii="SimSun" w:eastAsia="SimSun" w:hAnsi="SimSun" w:cs="SimSun"/>
          <w:b/>
          <w:bCs/>
          <w:color w:val="021EAA"/>
          <w:kern w:val="0"/>
          <w:sz w:val="24"/>
          <w:szCs w:val="24"/>
        </w:rPr>
        <w:t>各相关措施政策咨询联系人及联系方式</w:t>
      </w:r>
    </w:p>
    <w:p w14:paraId="1D1EE1D8" w14:textId="35BC2C1D" w:rsidR="00A30150" w:rsidRPr="00A30150" w:rsidRDefault="00A30150" w:rsidP="00A30150">
      <w:pPr>
        <w:widowControl/>
        <w:jc w:val="left"/>
        <w:rPr>
          <w:rFonts w:ascii="&amp;quot" w:eastAsia="SimSun" w:hAnsi="&amp;quot" w:cs="SimSun"/>
          <w:color w:val="333333"/>
          <w:spacing w:val="8"/>
          <w:kern w:val="0"/>
          <w:sz w:val="26"/>
          <w:szCs w:val="26"/>
        </w:rPr>
      </w:pPr>
      <w:r w:rsidRPr="00A30150">
        <w:rPr>
          <w:rFonts w:ascii="SimSun" w:eastAsia="SimSun" w:hAnsi="SimSun" w:cs="SimSun"/>
          <w:kern w:val="0"/>
          <w:sz w:val="24"/>
          <w:szCs w:val="24"/>
        </w:rPr>
        <w:br/>
      </w:r>
    </w:p>
    <w:p w14:paraId="44CADE9B"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b/>
          <w:bCs/>
          <w:color w:val="333333"/>
          <w:spacing w:val="8"/>
          <w:kern w:val="0"/>
          <w:sz w:val="24"/>
          <w:szCs w:val="24"/>
        </w:rPr>
        <w:t>第一条、第二条、第三条：</w:t>
      </w:r>
      <w:r w:rsidRPr="00A30150">
        <w:rPr>
          <w:rFonts w:ascii="&amp;quot" w:eastAsia="SimSun" w:hAnsi="&amp;quot" w:cs="SimSun"/>
          <w:b/>
          <w:bCs/>
          <w:color w:val="333333"/>
          <w:spacing w:val="8"/>
          <w:kern w:val="0"/>
          <w:sz w:val="24"/>
          <w:szCs w:val="24"/>
        </w:rPr>
        <w:br/>
      </w:r>
    </w:p>
    <w:p w14:paraId="35CAB08F"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color w:val="333333"/>
          <w:spacing w:val="8"/>
          <w:kern w:val="0"/>
          <w:sz w:val="24"/>
          <w:szCs w:val="24"/>
        </w:rPr>
        <w:t>产业处杜玲、李顺超；联系方式：</w:t>
      </w:r>
      <w:r w:rsidRPr="00A30150">
        <w:rPr>
          <w:rFonts w:ascii="&amp;quot" w:eastAsia="SimSun" w:hAnsi="&amp;quot" w:cs="SimSun"/>
          <w:color w:val="333333"/>
          <w:spacing w:val="8"/>
          <w:kern w:val="0"/>
          <w:sz w:val="24"/>
          <w:szCs w:val="24"/>
        </w:rPr>
        <w:t>13811627880</w:t>
      </w:r>
      <w:r w:rsidRPr="00A30150">
        <w:rPr>
          <w:rFonts w:ascii="&amp;quot" w:eastAsia="SimSun" w:hAnsi="&amp;quot" w:cs="SimSun"/>
          <w:color w:val="333333"/>
          <w:spacing w:val="8"/>
          <w:kern w:val="0"/>
          <w:sz w:val="24"/>
          <w:szCs w:val="24"/>
        </w:rPr>
        <w:t>、</w:t>
      </w:r>
      <w:r w:rsidRPr="00A30150">
        <w:rPr>
          <w:rFonts w:ascii="&amp;quot" w:eastAsia="SimSun" w:hAnsi="&amp;quot" w:cs="SimSun"/>
          <w:color w:val="333333"/>
          <w:spacing w:val="8"/>
          <w:kern w:val="0"/>
          <w:sz w:val="24"/>
          <w:szCs w:val="24"/>
        </w:rPr>
        <w:t>13911993880</w:t>
      </w:r>
      <w:r w:rsidRPr="00A30150">
        <w:rPr>
          <w:rFonts w:ascii="&amp;quot" w:eastAsia="SimSun" w:hAnsi="&amp;quot" w:cs="SimSun"/>
          <w:color w:val="333333"/>
          <w:spacing w:val="8"/>
          <w:kern w:val="0"/>
          <w:sz w:val="24"/>
          <w:szCs w:val="24"/>
        </w:rPr>
        <w:t>；第三条前沿技术支持内容：</w:t>
      </w:r>
      <w:proofErr w:type="gramStart"/>
      <w:r w:rsidRPr="00A30150">
        <w:rPr>
          <w:rFonts w:ascii="&amp;quot" w:eastAsia="SimSun" w:hAnsi="&amp;quot" w:cs="SimSun"/>
          <w:color w:val="333333"/>
          <w:spacing w:val="8"/>
          <w:kern w:val="0"/>
          <w:sz w:val="24"/>
          <w:szCs w:val="24"/>
        </w:rPr>
        <w:t>高促中心</w:t>
      </w:r>
      <w:proofErr w:type="gramEnd"/>
      <w:r w:rsidRPr="00A30150">
        <w:rPr>
          <w:rFonts w:ascii="&amp;quot" w:eastAsia="SimSun" w:hAnsi="&amp;quot" w:cs="SimSun"/>
          <w:color w:val="333333"/>
          <w:spacing w:val="8"/>
          <w:kern w:val="0"/>
          <w:sz w:val="24"/>
          <w:szCs w:val="24"/>
        </w:rPr>
        <w:t>陈宝德；联系方式：</w:t>
      </w:r>
      <w:r w:rsidRPr="00A30150">
        <w:rPr>
          <w:rFonts w:ascii="&amp;quot" w:eastAsia="SimSun" w:hAnsi="&amp;quot" w:cs="SimSun"/>
          <w:color w:val="333333"/>
          <w:spacing w:val="8"/>
          <w:kern w:val="0"/>
          <w:sz w:val="24"/>
          <w:szCs w:val="24"/>
        </w:rPr>
        <w:t>13522120046</w:t>
      </w:r>
    </w:p>
    <w:p w14:paraId="3BE42608"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3A93D0B5"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b/>
          <w:bCs/>
          <w:color w:val="333333"/>
          <w:spacing w:val="8"/>
          <w:kern w:val="0"/>
          <w:sz w:val="24"/>
          <w:szCs w:val="24"/>
        </w:rPr>
        <w:t>第四条：</w:t>
      </w:r>
      <w:r w:rsidRPr="00A30150">
        <w:rPr>
          <w:rFonts w:ascii="&amp;quot" w:eastAsia="SimSun" w:hAnsi="&amp;quot" w:cs="SimSun"/>
          <w:color w:val="333333"/>
          <w:spacing w:val="8"/>
          <w:kern w:val="0"/>
          <w:sz w:val="24"/>
          <w:szCs w:val="24"/>
        </w:rPr>
        <w:br/>
      </w:r>
    </w:p>
    <w:p w14:paraId="53BA7463"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roofErr w:type="gramStart"/>
      <w:r w:rsidRPr="00A30150">
        <w:rPr>
          <w:rFonts w:ascii="&amp;quot" w:eastAsia="SimSun" w:hAnsi="&amp;quot" w:cs="SimSun"/>
          <w:color w:val="333333"/>
          <w:spacing w:val="8"/>
          <w:kern w:val="0"/>
          <w:sz w:val="24"/>
          <w:szCs w:val="24"/>
        </w:rPr>
        <w:t>政采中心</w:t>
      </w:r>
      <w:proofErr w:type="gramEnd"/>
      <w:r w:rsidRPr="00A30150">
        <w:rPr>
          <w:rFonts w:ascii="&amp;quot" w:eastAsia="SimSun" w:hAnsi="&amp;quot" w:cs="SimSun"/>
          <w:color w:val="333333"/>
          <w:spacing w:val="8"/>
          <w:kern w:val="0"/>
          <w:sz w:val="24"/>
          <w:szCs w:val="24"/>
        </w:rPr>
        <w:t>赵蔚彬；联系方式：</w:t>
      </w:r>
      <w:r w:rsidRPr="00A30150">
        <w:rPr>
          <w:rFonts w:ascii="&amp;quot" w:eastAsia="SimSun" w:hAnsi="&amp;quot" w:cs="SimSun"/>
          <w:color w:val="333333"/>
          <w:spacing w:val="8"/>
          <w:kern w:val="0"/>
          <w:sz w:val="24"/>
          <w:szCs w:val="24"/>
        </w:rPr>
        <w:t>13501238824</w:t>
      </w:r>
    </w:p>
    <w:p w14:paraId="330FE27E"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0370BE2A"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b/>
          <w:bCs/>
          <w:color w:val="333333"/>
          <w:spacing w:val="8"/>
          <w:kern w:val="0"/>
          <w:sz w:val="24"/>
          <w:szCs w:val="24"/>
        </w:rPr>
        <w:t>第五条、第七条：</w:t>
      </w:r>
      <w:r w:rsidRPr="00A30150">
        <w:rPr>
          <w:rFonts w:ascii="&amp;quot" w:eastAsia="SimSun" w:hAnsi="&amp;quot" w:cs="SimSun"/>
          <w:color w:val="333333"/>
          <w:spacing w:val="8"/>
          <w:kern w:val="0"/>
          <w:sz w:val="24"/>
          <w:szCs w:val="24"/>
        </w:rPr>
        <w:br/>
      </w:r>
    </w:p>
    <w:p w14:paraId="173C0230"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color w:val="333333"/>
          <w:spacing w:val="8"/>
          <w:kern w:val="0"/>
          <w:sz w:val="24"/>
          <w:szCs w:val="24"/>
        </w:rPr>
        <w:t>创业处李琳、计桐；联系方式：</w:t>
      </w:r>
      <w:r w:rsidRPr="00A30150">
        <w:rPr>
          <w:rFonts w:ascii="&amp;quot" w:eastAsia="SimSun" w:hAnsi="&amp;quot" w:cs="SimSun"/>
          <w:color w:val="333333"/>
          <w:spacing w:val="8"/>
          <w:kern w:val="0"/>
          <w:sz w:val="24"/>
          <w:szCs w:val="24"/>
        </w:rPr>
        <w:t>88827016</w:t>
      </w:r>
      <w:r w:rsidRPr="00A30150">
        <w:rPr>
          <w:rFonts w:ascii="&amp;quot" w:eastAsia="SimSun" w:hAnsi="&amp;quot" w:cs="SimSun"/>
          <w:color w:val="333333"/>
          <w:spacing w:val="8"/>
          <w:kern w:val="0"/>
          <w:sz w:val="24"/>
          <w:szCs w:val="24"/>
        </w:rPr>
        <w:t>、</w:t>
      </w:r>
      <w:r w:rsidRPr="00A30150">
        <w:rPr>
          <w:rFonts w:ascii="&amp;quot" w:eastAsia="SimSun" w:hAnsi="&amp;quot" w:cs="SimSun"/>
          <w:color w:val="333333"/>
          <w:spacing w:val="8"/>
          <w:kern w:val="0"/>
          <w:sz w:val="24"/>
          <w:szCs w:val="24"/>
        </w:rPr>
        <w:t>88827002</w:t>
      </w:r>
    </w:p>
    <w:p w14:paraId="742CB65D"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725D0033"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b/>
          <w:bCs/>
          <w:color w:val="333333"/>
          <w:spacing w:val="8"/>
          <w:kern w:val="0"/>
          <w:sz w:val="24"/>
          <w:szCs w:val="24"/>
        </w:rPr>
        <w:t>第六条：</w:t>
      </w:r>
      <w:r w:rsidRPr="00A30150">
        <w:rPr>
          <w:rFonts w:ascii="&amp;quot" w:eastAsia="SimSun" w:hAnsi="&amp;quot" w:cs="SimSun"/>
          <w:b/>
          <w:bCs/>
          <w:color w:val="333333"/>
          <w:spacing w:val="8"/>
          <w:kern w:val="0"/>
          <w:sz w:val="24"/>
          <w:szCs w:val="24"/>
        </w:rPr>
        <w:br/>
      </w:r>
    </w:p>
    <w:p w14:paraId="74DD8C73"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color w:val="333333"/>
          <w:spacing w:val="8"/>
          <w:kern w:val="0"/>
          <w:sz w:val="24"/>
          <w:szCs w:val="24"/>
        </w:rPr>
        <w:t>金融处方</w:t>
      </w:r>
      <w:proofErr w:type="gramStart"/>
      <w:r w:rsidRPr="00A30150">
        <w:rPr>
          <w:rFonts w:ascii="&amp;quot" w:eastAsia="SimSun" w:hAnsi="&amp;quot" w:cs="SimSun"/>
          <w:color w:val="333333"/>
          <w:spacing w:val="8"/>
          <w:kern w:val="0"/>
          <w:sz w:val="24"/>
          <w:szCs w:val="24"/>
        </w:rPr>
        <w:t>方</w:t>
      </w:r>
      <w:proofErr w:type="gramEnd"/>
      <w:r w:rsidRPr="00A30150">
        <w:rPr>
          <w:rFonts w:ascii="&amp;quot" w:eastAsia="SimSun" w:hAnsi="&amp;quot" w:cs="SimSun"/>
          <w:color w:val="333333"/>
          <w:spacing w:val="8"/>
          <w:kern w:val="0"/>
          <w:sz w:val="24"/>
          <w:szCs w:val="24"/>
        </w:rPr>
        <w:t>；联系方式：</w:t>
      </w:r>
      <w:r w:rsidRPr="00A30150">
        <w:rPr>
          <w:rFonts w:ascii="&amp;quot" w:eastAsia="SimSun" w:hAnsi="&amp;quot" w:cs="SimSun"/>
          <w:color w:val="333333"/>
          <w:spacing w:val="8"/>
          <w:kern w:val="0"/>
          <w:sz w:val="24"/>
          <w:szCs w:val="24"/>
        </w:rPr>
        <w:t>13811033031</w:t>
      </w:r>
    </w:p>
    <w:p w14:paraId="72621594"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37E2CE12"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b/>
          <w:bCs/>
          <w:color w:val="333333"/>
          <w:spacing w:val="8"/>
          <w:kern w:val="0"/>
          <w:sz w:val="24"/>
          <w:szCs w:val="24"/>
        </w:rPr>
        <w:t>第八条：</w:t>
      </w:r>
      <w:r w:rsidRPr="00A30150">
        <w:rPr>
          <w:rFonts w:ascii="&amp;quot" w:eastAsia="SimSun" w:hAnsi="&amp;quot" w:cs="SimSun"/>
          <w:color w:val="333333"/>
          <w:spacing w:val="8"/>
          <w:kern w:val="0"/>
          <w:sz w:val="24"/>
          <w:szCs w:val="24"/>
        </w:rPr>
        <w:br/>
      </w:r>
    </w:p>
    <w:p w14:paraId="13085365"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color w:val="333333"/>
          <w:spacing w:val="8"/>
          <w:kern w:val="0"/>
          <w:sz w:val="24"/>
          <w:szCs w:val="24"/>
        </w:rPr>
        <w:t>创新处蔡青；联系方式：</w:t>
      </w:r>
      <w:r w:rsidRPr="00A30150">
        <w:rPr>
          <w:rFonts w:ascii="&amp;quot" w:eastAsia="SimSun" w:hAnsi="&amp;quot" w:cs="SimSun"/>
          <w:color w:val="333333"/>
          <w:spacing w:val="8"/>
          <w:kern w:val="0"/>
          <w:sz w:val="24"/>
          <w:szCs w:val="24"/>
        </w:rPr>
        <w:t>18612200577</w:t>
      </w:r>
      <w:r w:rsidRPr="00A30150">
        <w:rPr>
          <w:rFonts w:ascii="&amp;quot" w:eastAsia="SimSun" w:hAnsi="&amp;quot" w:cs="SimSun"/>
          <w:color w:val="333333"/>
          <w:spacing w:val="8"/>
          <w:kern w:val="0"/>
          <w:sz w:val="24"/>
          <w:szCs w:val="24"/>
        </w:rPr>
        <w:t>；产业联盟支持内容：产业处吴珺；联系方式：</w:t>
      </w:r>
      <w:r w:rsidRPr="00A30150">
        <w:rPr>
          <w:rFonts w:ascii="&amp;quot" w:eastAsia="SimSun" w:hAnsi="&amp;quot" w:cs="SimSun"/>
          <w:color w:val="333333"/>
          <w:spacing w:val="8"/>
          <w:kern w:val="0"/>
          <w:sz w:val="24"/>
          <w:szCs w:val="24"/>
        </w:rPr>
        <w:t>15210602126</w:t>
      </w:r>
    </w:p>
    <w:p w14:paraId="41740EC7"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1C67ADE7"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b/>
          <w:bCs/>
          <w:color w:val="333333"/>
          <w:spacing w:val="8"/>
          <w:kern w:val="0"/>
          <w:sz w:val="24"/>
          <w:szCs w:val="24"/>
        </w:rPr>
        <w:t>第九条：</w:t>
      </w:r>
      <w:r w:rsidRPr="00A30150">
        <w:rPr>
          <w:rFonts w:ascii="&amp;quot" w:eastAsia="SimSun" w:hAnsi="&amp;quot" w:cs="SimSun"/>
          <w:b/>
          <w:bCs/>
          <w:color w:val="333333"/>
          <w:spacing w:val="8"/>
          <w:kern w:val="0"/>
          <w:sz w:val="24"/>
          <w:szCs w:val="24"/>
        </w:rPr>
        <w:br/>
      </w:r>
    </w:p>
    <w:p w14:paraId="508746F1"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color w:val="333333"/>
          <w:spacing w:val="8"/>
          <w:kern w:val="0"/>
          <w:sz w:val="24"/>
          <w:szCs w:val="24"/>
        </w:rPr>
        <w:t>规划处刘一中；联系方式：</w:t>
      </w:r>
      <w:r w:rsidRPr="00A30150">
        <w:rPr>
          <w:rFonts w:ascii="&amp;quot" w:eastAsia="SimSun" w:hAnsi="&amp;quot" w:cs="SimSun"/>
          <w:color w:val="333333"/>
          <w:spacing w:val="8"/>
          <w:kern w:val="0"/>
          <w:sz w:val="24"/>
          <w:szCs w:val="24"/>
        </w:rPr>
        <w:t>18501920003</w:t>
      </w:r>
    </w:p>
    <w:p w14:paraId="70B96516"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1367FF85"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b/>
          <w:bCs/>
          <w:color w:val="333333"/>
          <w:spacing w:val="8"/>
          <w:kern w:val="0"/>
          <w:sz w:val="24"/>
          <w:szCs w:val="24"/>
        </w:rPr>
        <w:t>第十条：</w:t>
      </w:r>
      <w:r w:rsidRPr="00A30150">
        <w:rPr>
          <w:rFonts w:ascii="&amp;quot" w:eastAsia="SimSun" w:hAnsi="&amp;quot" w:cs="SimSun"/>
          <w:color w:val="333333"/>
          <w:spacing w:val="8"/>
          <w:kern w:val="0"/>
          <w:sz w:val="24"/>
          <w:szCs w:val="24"/>
        </w:rPr>
        <w:br/>
      </w:r>
    </w:p>
    <w:p w14:paraId="17C254FB"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roofErr w:type="gramStart"/>
      <w:r w:rsidRPr="00A30150">
        <w:rPr>
          <w:rFonts w:ascii="&amp;quot" w:eastAsia="SimSun" w:hAnsi="&amp;quot" w:cs="SimSun"/>
          <w:color w:val="333333"/>
          <w:spacing w:val="8"/>
          <w:kern w:val="0"/>
          <w:sz w:val="24"/>
          <w:szCs w:val="24"/>
        </w:rPr>
        <w:t>高促中心</w:t>
      </w:r>
      <w:proofErr w:type="gramEnd"/>
      <w:r w:rsidRPr="00A30150">
        <w:rPr>
          <w:rFonts w:ascii="&amp;quot" w:eastAsia="SimSun" w:hAnsi="&amp;quot" w:cs="SimSun"/>
          <w:color w:val="333333"/>
          <w:spacing w:val="8"/>
          <w:kern w:val="0"/>
          <w:sz w:val="24"/>
          <w:szCs w:val="24"/>
        </w:rPr>
        <w:t>陈宝德；联系方式</w:t>
      </w:r>
      <w:r w:rsidRPr="00A30150">
        <w:rPr>
          <w:rFonts w:ascii="&amp;quot" w:eastAsia="SimSun" w:hAnsi="&amp;quot" w:cs="SimSun"/>
          <w:color w:val="333333"/>
          <w:spacing w:val="8"/>
          <w:kern w:val="0"/>
          <w:sz w:val="24"/>
          <w:szCs w:val="24"/>
        </w:rPr>
        <w:t>: 88827020</w:t>
      </w:r>
      <w:r w:rsidRPr="00A30150">
        <w:rPr>
          <w:rFonts w:ascii="&amp;quot" w:eastAsia="SimSun" w:hAnsi="&amp;quot" w:cs="SimSun"/>
          <w:color w:val="333333"/>
          <w:spacing w:val="8"/>
          <w:kern w:val="0"/>
          <w:sz w:val="24"/>
          <w:szCs w:val="24"/>
        </w:rPr>
        <w:t>、</w:t>
      </w:r>
      <w:r w:rsidRPr="00A30150">
        <w:rPr>
          <w:rFonts w:ascii="&amp;quot" w:eastAsia="SimSun" w:hAnsi="&amp;quot" w:cs="SimSun"/>
          <w:color w:val="333333"/>
          <w:spacing w:val="8"/>
          <w:kern w:val="0"/>
          <w:sz w:val="24"/>
          <w:szCs w:val="24"/>
        </w:rPr>
        <w:t>88827987</w:t>
      </w:r>
      <w:r w:rsidRPr="00A30150">
        <w:rPr>
          <w:rFonts w:ascii="&amp;quot" w:eastAsia="SimSun" w:hAnsi="&amp;quot" w:cs="SimSun"/>
          <w:color w:val="333333"/>
          <w:spacing w:val="8"/>
          <w:kern w:val="0"/>
          <w:sz w:val="24"/>
          <w:szCs w:val="24"/>
        </w:rPr>
        <w:t>，</w:t>
      </w:r>
      <w:r w:rsidRPr="00A30150">
        <w:rPr>
          <w:rFonts w:ascii="&amp;quot" w:eastAsia="SimSun" w:hAnsi="&amp;quot" w:cs="SimSun"/>
          <w:color w:val="333333"/>
          <w:spacing w:val="8"/>
          <w:kern w:val="0"/>
          <w:sz w:val="24"/>
          <w:szCs w:val="24"/>
        </w:rPr>
        <w:t>13522120046</w:t>
      </w:r>
    </w:p>
    <w:p w14:paraId="1542D57D"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color w:val="333333"/>
          <w:spacing w:val="8"/>
          <w:kern w:val="0"/>
          <w:sz w:val="24"/>
          <w:szCs w:val="24"/>
        </w:rPr>
        <w:t>特此通知。</w:t>
      </w:r>
    </w:p>
    <w:p w14:paraId="4004C7A5"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126BD75E"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b/>
          <w:bCs/>
          <w:color w:val="333333"/>
          <w:spacing w:val="8"/>
          <w:kern w:val="0"/>
          <w:sz w:val="24"/>
          <w:szCs w:val="24"/>
        </w:rPr>
        <w:t>附件：（点击下方</w:t>
      </w:r>
      <w:r w:rsidRPr="00A30150">
        <w:rPr>
          <w:rFonts w:ascii="&amp;quot" w:eastAsia="SimSun" w:hAnsi="&amp;quot" w:cs="SimSun"/>
          <w:b/>
          <w:bCs/>
          <w:color w:val="021EAA"/>
          <w:spacing w:val="8"/>
          <w:kern w:val="0"/>
          <w:sz w:val="24"/>
          <w:szCs w:val="24"/>
        </w:rPr>
        <w:t>“</w:t>
      </w:r>
      <w:r w:rsidRPr="00A30150">
        <w:rPr>
          <w:rFonts w:ascii="&amp;quot" w:eastAsia="SimSun" w:hAnsi="&amp;quot" w:cs="SimSun"/>
          <w:b/>
          <w:bCs/>
          <w:color w:val="021EAA"/>
          <w:spacing w:val="8"/>
          <w:kern w:val="0"/>
          <w:sz w:val="24"/>
          <w:szCs w:val="24"/>
        </w:rPr>
        <w:t>阅读全文</w:t>
      </w:r>
      <w:r w:rsidRPr="00A30150">
        <w:rPr>
          <w:rFonts w:ascii="&amp;quot" w:eastAsia="SimSun" w:hAnsi="&amp;quot" w:cs="SimSun"/>
          <w:b/>
          <w:bCs/>
          <w:color w:val="333333"/>
          <w:spacing w:val="8"/>
          <w:kern w:val="0"/>
          <w:sz w:val="24"/>
          <w:szCs w:val="24"/>
        </w:rPr>
        <w:t>”</w:t>
      </w:r>
      <w:r w:rsidRPr="00A30150">
        <w:rPr>
          <w:rFonts w:ascii="&amp;quot" w:eastAsia="SimSun" w:hAnsi="&amp;quot" w:cs="SimSun"/>
          <w:b/>
          <w:bCs/>
          <w:color w:val="333333"/>
          <w:spacing w:val="8"/>
          <w:kern w:val="0"/>
          <w:sz w:val="24"/>
          <w:szCs w:val="24"/>
        </w:rPr>
        <w:t>获取相应文件）</w:t>
      </w:r>
    </w:p>
    <w:p w14:paraId="4E31DD21"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color w:val="333333"/>
          <w:spacing w:val="8"/>
          <w:kern w:val="0"/>
          <w:sz w:val="24"/>
          <w:szCs w:val="24"/>
        </w:rPr>
        <w:t>1.</w:t>
      </w:r>
      <w:r w:rsidRPr="00A30150">
        <w:rPr>
          <w:rFonts w:ascii="&amp;quot" w:eastAsia="SimSun" w:hAnsi="&amp;quot" w:cs="SimSun"/>
          <w:color w:val="333333"/>
          <w:spacing w:val="8"/>
          <w:kern w:val="0"/>
          <w:sz w:val="24"/>
          <w:szCs w:val="24"/>
        </w:rPr>
        <w:t>重点支持技术方向及应用领域（第一版）</w:t>
      </w:r>
    </w:p>
    <w:p w14:paraId="69FD2CBA"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color w:val="333333"/>
          <w:spacing w:val="8"/>
          <w:kern w:val="0"/>
          <w:sz w:val="24"/>
          <w:szCs w:val="24"/>
        </w:rPr>
        <w:t>2.</w:t>
      </w:r>
      <w:r w:rsidRPr="00A30150">
        <w:rPr>
          <w:rFonts w:ascii="&amp;quot" w:eastAsia="SimSun" w:hAnsi="&amp;quot" w:cs="SimSun"/>
          <w:color w:val="333333"/>
          <w:spacing w:val="8"/>
          <w:kern w:val="0"/>
          <w:sz w:val="24"/>
          <w:szCs w:val="24"/>
        </w:rPr>
        <w:t>中关村新技术新产品新服务展示推介与供需对接平台企业用户操作手册</w:t>
      </w:r>
    </w:p>
    <w:p w14:paraId="30A9D16F"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color w:val="333333"/>
          <w:spacing w:val="8"/>
          <w:kern w:val="0"/>
          <w:sz w:val="24"/>
          <w:szCs w:val="24"/>
        </w:rPr>
        <w:t>3.</w:t>
      </w:r>
      <w:r w:rsidRPr="00A30150">
        <w:rPr>
          <w:rFonts w:ascii="&amp;quot" w:eastAsia="SimSun" w:hAnsi="&amp;quot" w:cs="SimSun"/>
          <w:color w:val="333333"/>
          <w:spacing w:val="8"/>
          <w:kern w:val="0"/>
          <w:sz w:val="24"/>
          <w:szCs w:val="24"/>
        </w:rPr>
        <w:t>中关村示范区抗击新型冠状病毒疫情项目与支持措施申报备案表</w:t>
      </w:r>
    </w:p>
    <w:p w14:paraId="7DD45E72"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r w:rsidRPr="00A30150">
        <w:rPr>
          <w:rFonts w:ascii="&amp;quot" w:eastAsia="SimSun" w:hAnsi="&amp;quot" w:cs="SimSun"/>
          <w:color w:val="333333"/>
          <w:spacing w:val="8"/>
          <w:kern w:val="0"/>
          <w:sz w:val="24"/>
          <w:szCs w:val="24"/>
        </w:rPr>
        <w:t>4.</w:t>
      </w:r>
      <w:r w:rsidRPr="00A30150">
        <w:rPr>
          <w:rFonts w:ascii="&amp;quot" w:eastAsia="SimSun" w:hAnsi="&amp;quot" w:cs="SimSun"/>
          <w:color w:val="333333"/>
          <w:spacing w:val="8"/>
          <w:kern w:val="0"/>
          <w:sz w:val="24"/>
          <w:szCs w:val="24"/>
        </w:rPr>
        <w:t>相关支持措施实施细则</w:t>
      </w:r>
    </w:p>
    <w:p w14:paraId="5738346C" w14:textId="77777777" w:rsidR="00A30150" w:rsidRPr="00A30150" w:rsidRDefault="00A30150" w:rsidP="00A30150">
      <w:pPr>
        <w:widowControl/>
        <w:shd w:val="clear" w:color="auto" w:fill="FFFFFF"/>
        <w:rPr>
          <w:rFonts w:ascii="&amp;quot" w:eastAsia="SimSun" w:hAnsi="&amp;quot" w:cs="SimSun"/>
          <w:color w:val="333333"/>
          <w:spacing w:val="8"/>
          <w:kern w:val="0"/>
          <w:sz w:val="26"/>
          <w:szCs w:val="26"/>
        </w:rPr>
      </w:pPr>
    </w:p>
    <w:p w14:paraId="223FFA90" w14:textId="77777777" w:rsidR="00A30150" w:rsidRPr="00A30150" w:rsidRDefault="00A30150" w:rsidP="00A30150">
      <w:pPr>
        <w:widowControl/>
        <w:shd w:val="clear" w:color="auto" w:fill="FFFFFF"/>
        <w:jc w:val="right"/>
        <w:rPr>
          <w:rFonts w:ascii="&amp;quot" w:eastAsia="SimSun" w:hAnsi="&amp;quot" w:cs="SimSun"/>
          <w:color w:val="333333"/>
          <w:spacing w:val="8"/>
          <w:kern w:val="0"/>
          <w:sz w:val="26"/>
          <w:szCs w:val="26"/>
        </w:rPr>
      </w:pPr>
      <w:r w:rsidRPr="00A30150">
        <w:rPr>
          <w:rFonts w:ascii="&amp;quot" w:eastAsia="SimSun" w:hAnsi="&amp;quot" w:cs="SimSun"/>
          <w:color w:val="333333"/>
          <w:spacing w:val="8"/>
          <w:kern w:val="0"/>
          <w:sz w:val="24"/>
          <w:szCs w:val="24"/>
        </w:rPr>
        <w:t>                        </w:t>
      </w:r>
      <w:r w:rsidRPr="00A30150">
        <w:rPr>
          <w:rFonts w:ascii="&amp;quot" w:eastAsia="SimSun" w:hAnsi="&amp;quot" w:cs="SimSun"/>
          <w:b/>
          <w:bCs/>
          <w:color w:val="333333"/>
          <w:spacing w:val="8"/>
          <w:kern w:val="0"/>
          <w:sz w:val="24"/>
          <w:szCs w:val="24"/>
        </w:rPr>
        <w:t> </w:t>
      </w:r>
      <w:r w:rsidRPr="00A30150">
        <w:rPr>
          <w:rFonts w:ascii="&amp;quot" w:eastAsia="SimSun" w:hAnsi="&amp;quot" w:cs="SimSun"/>
          <w:b/>
          <w:bCs/>
          <w:color w:val="333333"/>
          <w:spacing w:val="8"/>
          <w:kern w:val="0"/>
          <w:sz w:val="24"/>
          <w:szCs w:val="24"/>
        </w:rPr>
        <w:t>中关村科技园区管理委员会</w:t>
      </w:r>
    </w:p>
    <w:p w14:paraId="0B7C2C4D" w14:textId="77777777" w:rsidR="00A30150" w:rsidRPr="00A30150" w:rsidRDefault="00A30150" w:rsidP="00A30150">
      <w:pPr>
        <w:widowControl/>
        <w:shd w:val="clear" w:color="auto" w:fill="FFFFFF"/>
        <w:jc w:val="right"/>
        <w:rPr>
          <w:rFonts w:ascii="&amp;quot" w:eastAsia="SimSun" w:hAnsi="&amp;quot" w:cs="SimSun"/>
          <w:color w:val="333333"/>
          <w:spacing w:val="8"/>
          <w:kern w:val="0"/>
          <w:sz w:val="26"/>
          <w:szCs w:val="26"/>
        </w:rPr>
      </w:pPr>
      <w:r w:rsidRPr="00A30150">
        <w:rPr>
          <w:rFonts w:ascii="&amp;quot" w:eastAsia="SimSun" w:hAnsi="&amp;quot" w:cs="SimSun"/>
          <w:b/>
          <w:bCs/>
          <w:color w:val="333333"/>
          <w:spacing w:val="8"/>
          <w:kern w:val="0"/>
          <w:sz w:val="24"/>
          <w:szCs w:val="24"/>
        </w:rPr>
        <w:t>                               2020</w:t>
      </w:r>
      <w:r w:rsidRPr="00A30150">
        <w:rPr>
          <w:rFonts w:ascii="&amp;quot" w:eastAsia="SimSun" w:hAnsi="&amp;quot" w:cs="SimSun"/>
          <w:b/>
          <w:bCs/>
          <w:color w:val="333333"/>
          <w:spacing w:val="8"/>
          <w:kern w:val="0"/>
          <w:sz w:val="24"/>
          <w:szCs w:val="24"/>
        </w:rPr>
        <w:t>年</w:t>
      </w:r>
      <w:r w:rsidRPr="00A30150">
        <w:rPr>
          <w:rFonts w:ascii="&amp;quot" w:eastAsia="SimSun" w:hAnsi="&amp;quot" w:cs="SimSun"/>
          <w:b/>
          <w:bCs/>
          <w:color w:val="333333"/>
          <w:spacing w:val="8"/>
          <w:kern w:val="0"/>
          <w:sz w:val="24"/>
          <w:szCs w:val="24"/>
        </w:rPr>
        <w:t>2</w:t>
      </w:r>
      <w:r w:rsidRPr="00A30150">
        <w:rPr>
          <w:rFonts w:ascii="&amp;quot" w:eastAsia="SimSun" w:hAnsi="&amp;quot" w:cs="SimSun"/>
          <w:b/>
          <w:bCs/>
          <w:color w:val="333333"/>
          <w:spacing w:val="8"/>
          <w:kern w:val="0"/>
          <w:sz w:val="24"/>
          <w:szCs w:val="24"/>
        </w:rPr>
        <w:t>月</w:t>
      </w:r>
      <w:r w:rsidRPr="00A30150">
        <w:rPr>
          <w:rFonts w:ascii="&amp;quot" w:eastAsia="SimSun" w:hAnsi="&amp;quot" w:cs="SimSun"/>
          <w:b/>
          <w:bCs/>
          <w:color w:val="333333"/>
          <w:spacing w:val="8"/>
          <w:kern w:val="0"/>
          <w:sz w:val="24"/>
          <w:szCs w:val="24"/>
        </w:rPr>
        <w:t>7</w:t>
      </w:r>
      <w:r w:rsidRPr="00A30150">
        <w:rPr>
          <w:rFonts w:ascii="&amp;quot" w:eastAsia="SimSun" w:hAnsi="&amp;quot" w:cs="SimSun"/>
          <w:b/>
          <w:bCs/>
          <w:color w:val="333333"/>
          <w:spacing w:val="8"/>
          <w:kern w:val="0"/>
          <w:sz w:val="24"/>
          <w:szCs w:val="24"/>
        </w:rPr>
        <w:t>日</w:t>
      </w:r>
    </w:p>
    <w:p w14:paraId="46B644F9" w14:textId="4AE7F504" w:rsidR="001522F7" w:rsidRDefault="00A30150">
      <w:pPr>
        <w:rPr>
          <w:rFonts w:hint="eastAsia"/>
        </w:rPr>
      </w:pPr>
    </w:p>
    <w:sectPr w:rsidR="001522F7" w:rsidSect="00412529">
      <w:pgSz w:w="12240" w:h="15840"/>
      <w:pgMar w:top="1440" w:right="1440" w:bottom="1440" w:left="144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E20BB"/>
    <w:multiLevelType w:val="multilevel"/>
    <w:tmpl w:val="B0DC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91"/>
    <w:rsid w:val="00412529"/>
    <w:rsid w:val="005074F5"/>
    <w:rsid w:val="00804191"/>
    <w:rsid w:val="00A30150"/>
    <w:rsid w:val="00A77D75"/>
    <w:rsid w:val="00E005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22FA"/>
  <w15:chartTrackingRefBased/>
  <w15:docId w15:val="{A5208654-0D5A-47BC-9684-A2C85F37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0150"/>
    <w:pPr>
      <w:widowControl/>
      <w:spacing w:before="100" w:beforeAutospacing="1" w:after="100" w:afterAutospacing="1"/>
      <w:jc w:val="left"/>
    </w:pPr>
    <w:rPr>
      <w:rFonts w:ascii="SimSun" w:eastAsia="SimSun" w:hAnsi="SimSun" w:cs="SimSun"/>
      <w:kern w:val="0"/>
      <w:sz w:val="24"/>
      <w:szCs w:val="24"/>
    </w:rPr>
  </w:style>
  <w:style w:type="character" w:styleId="a4">
    <w:name w:val="Strong"/>
    <w:basedOn w:val="a0"/>
    <w:uiPriority w:val="22"/>
    <w:qFormat/>
    <w:rsid w:val="00A301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6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Xiao</dc:creator>
  <cp:keywords/>
  <dc:description/>
  <cp:lastModifiedBy>Dong, Xiao</cp:lastModifiedBy>
  <cp:revision>2</cp:revision>
  <dcterms:created xsi:type="dcterms:W3CDTF">2020-02-19T07:00:00Z</dcterms:created>
  <dcterms:modified xsi:type="dcterms:W3CDTF">2020-02-19T07:02:00Z</dcterms:modified>
</cp:coreProperties>
</file>