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AE" w:rsidRPr="00853BAE" w:rsidRDefault="00853BAE" w:rsidP="00853BAE">
      <w:pPr>
        <w:jc w:val="center"/>
        <w:rPr>
          <w:b/>
          <w:sz w:val="30"/>
          <w:szCs w:val="30"/>
        </w:rPr>
      </w:pPr>
      <w:bookmarkStart w:id="0" w:name="_GoBack"/>
      <w:r w:rsidRPr="00853BAE">
        <w:rPr>
          <w:b/>
          <w:sz w:val="30"/>
          <w:szCs w:val="30"/>
        </w:rPr>
        <w:t>上海市经济信息化委关于征集智慧城市试点示范项目的通知</w:t>
      </w:r>
      <w:bookmarkEnd w:id="0"/>
    </w:p>
    <w:p w:rsidR="00853BAE" w:rsidRPr="00853BAE" w:rsidRDefault="00853BAE" w:rsidP="00853BAE">
      <w:pPr>
        <w:rPr>
          <w:b/>
          <w:sz w:val="30"/>
          <w:szCs w:val="30"/>
        </w:rPr>
      </w:pPr>
    </w:p>
    <w:p w:rsidR="00853BAE" w:rsidRPr="00853BAE" w:rsidRDefault="00853BAE" w:rsidP="00853BAE">
      <w:pPr>
        <w:rPr>
          <w:rFonts w:hint="eastAsia"/>
        </w:rPr>
      </w:pPr>
      <w:r w:rsidRPr="00853BAE">
        <w:rPr>
          <w:rFonts w:hint="eastAsia"/>
        </w:rPr>
        <w:t>有关单位：</w:t>
      </w:r>
    </w:p>
    <w:p w:rsidR="00853BAE" w:rsidRPr="00853BAE" w:rsidRDefault="00853BAE" w:rsidP="00853BAE">
      <w:pPr>
        <w:rPr>
          <w:rFonts w:hint="eastAsia"/>
        </w:rPr>
      </w:pPr>
      <w:r w:rsidRPr="00853BAE">
        <w:rPr>
          <w:rFonts w:hint="eastAsia"/>
        </w:rPr>
        <w:t xml:space="preserve">        </w:t>
      </w:r>
      <w:r w:rsidRPr="00853BAE">
        <w:rPr>
          <w:rFonts w:hint="eastAsia"/>
        </w:rPr>
        <w:t>为进一步贯彻落实市委、市政府《关于进一步加快智慧城市建设的若干意见》和《上海市促进在线新经济发展行动方案</w:t>
      </w:r>
      <w:r w:rsidRPr="00853BAE">
        <w:rPr>
          <w:rFonts w:hint="eastAsia"/>
        </w:rPr>
        <w:t>(2020-2022</w:t>
      </w:r>
      <w:r w:rsidRPr="00853BAE">
        <w:rPr>
          <w:rFonts w:hint="eastAsia"/>
        </w:rPr>
        <w:t>年</w:t>
      </w:r>
      <w:r w:rsidRPr="00853BAE">
        <w:rPr>
          <w:rFonts w:hint="eastAsia"/>
        </w:rPr>
        <w:t>)</w:t>
      </w:r>
      <w:r w:rsidRPr="00853BAE">
        <w:rPr>
          <w:rFonts w:hint="eastAsia"/>
        </w:rPr>
        <w:t>》文件要求，助力企业优秀项目落地，加快在线新经济发展，决定实施智慧城市试点示范项目申报工作，现就有关事项通知如下：</w:t>
      </w:r>
    </w:p>
    <w:p w:rsidR="00853BAE" w:rsidRPr="00853BAE" w:rsidRDefault="00853BAE" w:rsidP="00853BAE">
      <w:pPr>
        <w:rPr>
          <w:rFonts w:hint="eastAsia"/>
        </w:rPr>
      </w:pPr>
      <w:r w:rsidRPr="00853BAE">
        <w:rPr>
          <w:rFonts w:hint="eastAsia"/>
        </w:rPr>
        <w:t>     </w:t>
      </w:r>
      <w:r w:rsidRPr="00853BAE">
        <w:rPr>
          <w:rFonts w:hint="eastAsia"/>
          <w:b/>
          <w:bCs/>
        </w:rPr>
        <w:t>   </w:t>
      </w:r>
      <w:r w:rsidRPr="00853BAE">
        <w:rPr>
          <w:rFonts w:hint="eastAsia"/>
          <w:b/>
          <w:bCs/>
        </w:rPr>
        <w:t>一、主要目标</w:t>
      </w:r>
    </w:p>
    <w:p w:rsidR="00853BAE" w:rsidRPr="00853BAE" w:rsidRDefault="00853BAE" w:rsidP="00853BAE">
      <w:pPr>
        <w:rPr>
          <w:rFonts w:hint="eastAsia"/>
        </w:rPr>
      </w:pPr>
      <w:r w:rsidRPr="00853BAE">
        <w:rPr>
          <w:rFonts w:hint="eastAsia"/>
        </w:rPr>
        <w:t>        </w:t>
      </w:r>
      <w:r w:rsidRPr="00853BAE">
        <w:rPr>
          <w:rFonts w:hint="eastAsia"/>
        </w:rPr>
        <w:t>进一步转变智慧城市建设发展思路，充分依托企业优势，发挥市场主体作用，通过“智慧城市示范项目”，吸引各类社会主体积极参与，推动更多优秀项目在本市落地应用。建设优良的智慧城市开放生态，助力企业发展，提升智慧服务能级。</w:t>
      </w:r>
    </w:p>
    <w:p w:rsidR="00853BAE" w:rsidRPr="00853BAE" w:rsidRDefault="00853BAE" w:rsidP="00853BAE">
      <w:pPr>
        <w:rPr>
          <w:rFonts w:hint="eastAsia"/>
        </w:rPr>
      </w:pPr>
      <w:r w:rsidRPr="00853BAE">
        <w:rPr>
          <w:rFonts w:hint="eastAsia"/>
        </w:rPr>
        <w:t>      </w:t>
      </w:r>
      <w:r w:rsidRPr="00853BAE">
        <w:rPr>
          <w:rFonts w:hint="eastAsia"/>
          <w:b/>
          <w:bCs/>
        </w:rPr>
        <w:t>  </w:t>
      </w:r>
      <w:r w:rsidRPr="00853BAE">
        <w:rPr>
          <w:rFonts w:hint="eastAsia"/>
          <w:b/>
          <w:bCs/>
        </w:rPr>
        <w:t>二、申报要求</w:t>
      </w:r>
    </w:p>
    <w:p w:rsidR="00853BAE" w:rsidRPr="00853BAE" w:rsidRDefault="00853BAE" w:rsidP="00853BAE">
      <w:pPr>
        <w:rPr>
          <w:rFonts w:hint="eastAsia"/>
        </w:rPr>
      </w:pPr>
      <w:r w:rsidRPr="00853BAE">
        <w:rPr>
          <w:rFonts w:hint="eastAsia"/>
        </w:rPr>
        <w:t>        </w:t>
      </w:r>
      <w:r w:rsidRPr="00853BAE">
        <w:rPr>
          <w:rFonts w:hint="eastAsia"/>
        </w:rPr>
        <w:t>（一）主体要求</w:t>
      </w:r>
    </w:p>
    <w:p w:rsidR="00853BAE" w:rsidRPr="00853BAE" w:rsidRDefault="00853BAE" w:rsidP="00853BAE">
      <w:pPr>
        <w:rPr>
          <w:rFonts w:hint="eastAsia"/>
        </w:rPr>
      </w:pPr>
      <w:r w:rsidRPr="00853BAE">
        <w:rPr>
          <w:rFonts w:hint="eastAsia"/>
        </w:rPr>
        <w:t>        </w:t>
      </w:r>
      <w:r w:rsidRPr="00853BAE">
        <w:rPr>
          <w:rFonts w:hint="eastAsia"/>
        </w:rPr>
        <w:t>申报主体必须具有独立法人资格，法人治理结构规范，财务管理制度健全，具有较好的项目建设能力。申报单位需近三年未发生环保、安全、知识产权以及违法失信等不良行为。项目拟实施区域应在本市范围内。项目支持联合申报，联合申报项目由主申报单位牵头填报合作企业相关信息。</w:t>
      </w:r>
    </w:p>
    <w:p w:rsidR="00853BAE" w:rsidRPr="00853BAE" w:rsidRDefault="00853BAE" w:rsidP="00853BAE">
      <w:pPr>
        <w:rPr>
          <w:rFonts w:hint="eastAsia"/>
        </w:rPr>
      </w:pPr>
      <w:r w:rsidRPr="00853BAE">
        <w:rPr>
          <w:rFonts w:hint="eastAsia"/>
        </w:rPr>
        <w:t>        </w:t>
      </w:r>
      <w:r w:rsidRPr="00853BAE">
        <w:rPr>
          <w:rFonts w:hint="eastAsia"/>
        </w:rPr>
        <w:t>（二）建设要求</w:t>
      </w:r>
    </w:p>
    <w:p w:rsidR="00853BAE" w:rsidRPr="00853BAE" w:rsidRDefault="00853BAE" w:rsidP="00853BAE">
      <w:pPr>
        <w:rPr>
          <w:rFonts w:hint="eastAsia"/>
        </w:rPr>
      </w:pPr>
      <w:r w:rsidRPr="00853BAE">
        <w:rPr>
          <w:rFonts w:hint="eastAsia"/>
        </w:rPr>
        <w:t>        1</w:t>
      </w:r>
      <w:r w:rsidRPr="00853BAE">
        <w:rPr>
          <w:rFonts w:hint="eastAsia"/>
        </w:rPr>
        <w:t>、突出服务民生。申报的项目应聚焦在智慧医疗、智慧养老、社区服务、培训教育、文化旅游、绿色环保、交通出行、农业生产等重点领域以及能促进保障民生、提升服务能级的其他领域。</w:t>
      </w:r>
    </w:p>
    <w:p w:rsidR="00853BAE" w:rsidRPr="00853BAE" w:rsidRDefault="00853BAE" w:rsidP="00853BAE">
      <w:pPr>
        <w:rPr>
          <w:rFonts w:hint="eastAsia"/>
        </w:rPr>
      </w:pPr>
      <w:r w:rsidRPr="00853BAE">
        <w:rPr>
          <w:rFonts w:hint="eastAsia"/>
        </w:rPr>
        <w:t>        2</w:t>
      </w:r>
      <w:r w:rsidRPr="00853BAE">
        <w:rPr>
          <w:rFonts w:hint="eastAsia"/>
        </w:rPr>
        <w:t>、技术成熟稳定。申报材料中应重点描述项目的信息化技术应用方式。采用技术成熟稳定，有稳固的信息基础设施做为保障。</w:t>
      </w:r>
    </w:p>
    <w:p w:rsidR="00853BAE" w:rsidRPr="00853BAE" w:rsidRDefault="00853BAE" w:rsidP="00853BAE">
      <w:pPr>
        <w:rPr>
          <w:rFonts w:hint="eastAsia"/>
        </w:rPr>
      </w:pPr>
      <w:r w:rsidRPr="00853BAE">
        <w:rPr>
          <w:rFonts w:hint="eastAsia"/>
        </w:rPr>
        <w:t>        </w:t>
      </w:r>
      <w:r w:rsidRPr="00853BAE">
        <w:rPr>
          <w:rFonts w:hint="eastAsia"/>
        </w:rPr>
        <w:t>（三）运营要求</w:t>
      </w:r>
    </w:p>
    <w:p w:rsidR="00853BAE" w:rsidRPr="00853BAE" w:rsidRDefault="00853BAE" w:rsidP="00853BAE">
      <w:pPr>
        <w:rPr>
          <w:rFonts w:hint="eastAsia"/>
        </w:rPr>
      </w:pPr>
      <w:r w:rsidRPr="00853BAE">
        <w:rPr>
          <w:rFonts w:hint="eastAsia"/>
        </w:rPr>
        <w:t>        1</w:t>
      </w:r>
      <w:r w:rsidRPr="00853BAE">
        <w:rPr>
          <w:rFonts w:hint="eastAsia"/>
        </w:rPr>
        <w:t>、具备成熟运营机制。项目建设成果应具有相对成熟的市场化运营机制，确保项目能持续发展，发展目标可量化、可评估。</w:t>
      </w:r>
    </w:p>
    <w:p w:rsidR="00853BAE" w:rsidRPr="00853BAE" w:rsidRDefault="00853BAE" w:rsidP="00853BAE">
      <w:pPr>
        <w:rPr>
          <w:rFonts w:hint="eastAsia"/>
        </w:rPr>
      </w:pPr>
      <w:r w:rsidRPr="00853BAE">
        <w:rPr>
          <w:rFonts w:hint="eastAsia"/>
        </w:rPr>
        <w:t>        2</w:t>
      </w:r>
      <w:r w:rsidRPr="00853BAE">
        <w:rPr>
          <w:rFonts w:hint="eastAsia"/>
        </w:rPr>
        <w:t>、具备可复制可推广价值。具有良好的应用效果和行业引领特性，项目可复制可推广，可做为示范性的智慧城市典型应用案例。</w:t>
      </w:r>
    </w:p>
    <w:p w:rsidR="00853BAE" w:rsidRPr="00853BAE" w:rsidRDefault="00853BAE" w:rsidP="00853BAE">
      <w:pPr>
        <w:rPr>
          <w:rFonts w:hint="eastAsia"/>
        </w:rPr>
      </w:pPr>
      <w:r w:rsidRPr="00853BAE">
        <w:rPr>
          <w:rFonts w:hint="eastAsia"/>
        </w:rPr>
        <w:t>    </w:t>
      </w:r>
      <w:r w:rsidRPr="00853BAE">
        <w:rPr>
          <w:rFonts w:hint="eastAsia"/>
          <w:b/>
          <w:bCs/>
        </w:rPr>
        <w:t>    </w:t>
      </w:r>
      <w:r w:rsidRPr="00853BAE">
        <w:rPr>
          <w:rFonts w:hint="eastAsia"/>
          <w:b/>
          <w:bCs/>
        </w:rPr>
        <w:t>三、申报流程</w:t>
      </w:r>
    </w:p>
    <w:p w:rsidR="00853BAE" w:rsidRPr="00853BAE" w:rsidRDefault="00853BAE" w:rsidP="00853BAE">
      <w:pPr>
        <w:rPr>
          <w:rFonts w:hint="eastAsia"/>
        </w:rPr>
      </w:pPr>
      <w:r w:rsidRPr="00853BAE">
        <w:rPr>
          <w:rFonts w:hint="eastAsia"/>
        </w:rPr>
        <w:t>        1</w:t>
      </w:r>
      <w:r w:rsidRPr="00853BAE">
        <w:rPr>
          <w:rFonts w:hint="eastAsia"/>
        </w:rPr>
        <w:t>、方案提交。申报单位根据上述要求填写《上海市智慧城市建设试点示范项目申请表》（见附件</w:t>
      </w:r>
      <w:r w:rsidRPr="00853BAE">
        <w:rPr>
          <w:rFonts w:hint="eastAsia"/>
        </w:rPr>
        <w:t>1</w:t>
      </w:r>
      <w:r w:rsidRPr="00853BAE">
        <w:rPr>
          <w:rFonts w:hint="eastAsia"/>
        </w:rPr>
        <w:t>），并参照项目建设方案大纲（见附件</w:t>
      </w:r>
      <w:r w:rsidRPr="00853BAE">
        <w:rPr>
          <w:rFonts w:hint="eastAsia"/>
        </w:rPr>
        <w:t>2</w:t>
      </w:r>
      <w:r w:rsidRPr="00853BAE">
        <w:rPr>
          <w:rFonts w:hint="eastAsia"/>
        </w:rPr>
        <w:t>）形成项目建设方案，加盖公章后在</w:t>
      </w:r>
      <w:r w:rsidRPr="00853BAE">
        <w:rPr>
          <w:rFonts w:hint="eastAsia"/>
        </w:rPr>
        <w:t>2020</w:t>
      </w:r>
      <w:r w:rsidRPr="00853BAE">
        <w:rPr>
          <w:rFonts w:hint="eastAsia"/>
        </w:rPr>
        <w:t>年</w:t>
      </w:r>
      <w:r w:rsidRPr="00853BAE">
        <w:rPr>
          <w:rFonts w:hint="eastAsia"/>
        </w:rPr>
        <w:t>6</w:t>
      </w:r>
      <w:r w:rsidRPr="00853BAE">
        <w:rPr>
          <w:rFonts w:hint="eastAsia"/>
        </w:rPr>
        <w:t>月</w:t>
      </w:r>
      <w:r w:rsidRPr="00853BAE">
        <w:rPr>
          <w:rFonts w:hint="eastAsia"/>
        </w:rPr>
        <w:t>30</w:t>
      </w:r>
      <w:r w:rsidRPr="00853BAE">
        <w:rPr>
          <w:rFonts w:hint="eastAsia"/>
        </w:rPr>
        <w:t>日前通过上海市智慧城市建设试点示范申报系统上报。（</w:t>
      </w:r>
      <w:r w:rsidRPr="00853BAE">
        <w:rPr>
          <w:rFonts w:hint="eastAsia"/>
        </w:rPr>
        <w:t>http://smartcity.sheitc.sh.gov.cn/2020zhengji</w:t>
      </w:r>
      <w:r w:rsidRPr="00853BAE">
        <w:rPr>
          <w:rFonts w:hint="eastAsia"/>
        </w:rPr>
        <w:t>）</w:t>
      </w:r>
    </w:p>
    <w:p w:rsidR="00853BAE" w:rsidRPr="00853BAE" w:rsidRDefault="00853BAE" w:rsidP="00853BAE">
      <w:pPr>
        <w:rPr>
          <w:rFonts w:hint="eastAsia"/>
        </w:rPr>
      </w:pPr>
      <w:r w:rsidRPr="00853BAE">
        <w:rPr>
          <w:rFonts w:hint="eastAsia"/>
        </w:rPr>
        <w:t>        2</w:t>
      </w:r>
      <w:r w:rsidRPr="00853BAE">
        <w:rPr>
          <w:rFonts w:hint="eastAsia"/>
        </w:rPr>
        <w:t>、项目评审。市经济信息化委会同相关领域业务主管部门及第三方专家对申报项目方案开展联合评审。</w:t>
      </w:r>
    </w:p>
    <w:p w:rsidR="00853BAE" w:rsidRPr="00853BAE" w:rsidRDefault="00853BAE" w:rsidP="00853BAE">
      <w:pPr>
        <w:rPr>
          <w:rFonts w:hint="eastAsia"/>
        </w:rPr>
      </w:pPr>
      <w:r w:rsidRPr="00853BAE">
        <w:rPr>
          <w:rFonts w:hint="eastAsia"/>
        </w:rPr>
        <w:t>        3</w:t>
      </w:r>
      <w:r w:rsidRPr="00853BAE">
        <w:rPr>
          <w:rFonts w:hint="eastAsia"/>
        </w:rPr>
        <w:t>、项目建设。通过评审的试点项目可在本市合适区域开展建设，建设期一年。市经济信息化委将委托第三方对试点项目建设情况开展对接沟通和管理服务。</w:t>
      </w:r>
    </w:p>
    <w:p w:rsidR="00853BAE" w:rsidRPr="00853BAE" w:rsidRDefault="00853BAE" w:rsidP="00853BAE">
      <w:pPr>
        <w:rPr>
          <w:rFonts w:hint="eastAsia"/>
        </w:rPr>
      </w:pPr>
      <w:r w:rsidRPr="00853BAE">
        <w:rPr>
          <w:rFonts w:hint="eastAsia"/>
        </w:rPr>
        <w:t>        4</w:t>
      </w:r>
      <w:r w:rsidRPr="00853BAE">
        <w:rPr>
          <w:rFonts w:hint="eastAsia"/>
        </w:rPr>
        <w:t>、评估验收。试点期结束，市经济信息化委将组织开展项目验收，对实施情况和应用成效进行全面评估，通过验收的项目正式列为示范项目。</w:t>
      </w:r>
    </w:p>
    <w:p w:rsidR="00853BAE" w:rsidRPr="00853BAE" w:rsidRDefault="00853BAE" w:rsidP="00853BAE">
      <w:pPr>
        <w:rPr>
          <w:rFonts w:hint="eastAsia"/>
        </w:rPr>
      </w:pPr>
      <w:r w:rsidRPr="00853BAE">
        <w:rPr>
          <w:rFonts w:hint="eastAsia"/>
        </w:rPr>
        <w:t>        5</w:t>
      </w:r>
      <w:r w:rsidRPr="00853BAE">
        <w:rPr>
          <w:rFonts w:hint="eastAsia"/>
        </w:rPr>
        <w:t>、示范推广。对示范项目进行全市宣传推广，并在专项资金、项目推介、智慧城市优秀案例评选等多个方面优先支持。</w:t>
      </w:r>
    </w:p>
    <w:p w:rsidR="00853BAE" w:rsidRPr="00853BAE" w:rsidRDefault="00853BAE" w:rsidP="00853BAE">
      <w:pPr>
        <w:rPr>
          <w:rFonts w:hint="eastAsia"/>
        </w:rPr>
      </w:pPr>
      <w:r w:rsidRPr="00853BAE">
        <w:rPr>
          <w:rFonts w:hint="eastAsia"/>
        </w:rPr>
        <w:t>        </w:t>
      </w:r>
      <w:r w:rsidRPr="00853BAE">
        <w:rPr>
          <w:rFonts w:hint="eastAsia"/>
          <w:b/>
          <w:bCs/>
        </w:rPr>
        <w:t>四、相关保障</w:t>
      </w:r>
    </w:p>
    <w:p w:rsidR="00853BAE" w:rsidRPr="00853BAE" w:rsidRDefault="00853BAE" w:rsidP="00853BAE">
      <w:pPr>
        <w:rPr>
          <w:rFonts w:hint="eastAsia"/>
        </w:rPr>
      </w:pPr>
      <w:r w:rsidRPr="00853BAE">
        <w:rPr>
          <w:rFonts w:hint="eastAsia"/>
        </w:rPr>
        <w:t>        1</w:t>
      </w:r>
      <w:r w:rsidRPr="00853BAE">
        <w:rPr>
          <w:rFonts w:hint="eastAsia"/>
        </w:rPr>
        <w:t>、推动试点项目落地。对于部分成熟优秀但由于政策、场地、资金等原因还难以落地</w:t>
      </w:r>
      <w:r w:rsidRPr="00853BAE">
        <w:rPr>
          <w:rFonts w:hint="eastAsia"/>
        </w:rPr>
        <w:lastRenderedPageBreak/>
        <w:t>的项目，加大市级部门统筹协调力度，组织企业和相关区、相关部门开展对接，积极推动项目落地。</w:t>
      </w:r>
    </w:p>
    <w:p w:rsidR="00853BAE" w:rsidRPr="00853BAE" w:rsidRDefault="00853BAE" w:rsidP="00853BAE">
      <w:pPr>
        <w:rPr>
          <w:rFonts w:hint="eastAsia"/>
        </w:rPr>
      </w:pPr>
      <w:r w:rsidRPr="00853BAE">
        <w:rPr>
          <w:rFonts w:hint="eastAsia"/>
        </w:rPr>
        <w:t>        2</w:t>
      </w:r>
      <w:r w:rsidRPr="00853BAE">
        <w:rPr>
          <w:rFonts w:hint="eastAsia"/>
        </w:rPr>
        <w:t>、列为优秀案例。示范项目列为每年上海智慧城市建设优秀案例。所使用的相关信息化产品，列入每年智慧城市建设产品名录，向各区、各部门推荐。</w:t>
      </w:r>
    </w:p>
    <w:p w:rsidR="00853BAE" w:rsidRPr="00853BAE" w:rsidRDefault="00853BAE" w:rsidP="00853BAE">
      <w:pPr>
        <w:rPr>
          <w:rFonts w:hint="eastAsia"/>
        </w:rPr>
      </w:pPr>
      <w:r w:rsidRPr="00853BAE">
        <w:rPr>
          <w:rFonts w:hint="eastAsia"/>
        </w:rPr>
        <w:t>        3</w:t>
      </w:r>
      <w:r w:rsidRPr="00853BAE">
        <w:rPr>
          <w:rFonts w:hint="eastAsia"/>
        </w:rPr>
        <w:t>、面向社会推介。通过网上公示发布、主流媒体宣传、世界人工智能大会、智慧城市体验周、各类工作交流会等多种形式，向社会各界推荐示范项目。</w:t>
      </w:r>
    </w:p>
    <w:p w:rsidR="00853BAE" w:rsidRPr="00853BAE" w:rsidRDefault="00853BAE" w:rsidP="00853BAE">
      <w:pPr>
        <w:rPr>
          <w:rFonts w:hint="eastAsia"/>
        </w:rPr>
      </w:pPr>
      <w:r w:rsidRPr="00853BAE">
        <w:rPr>
          <w:rFonts w:hint="eastAsia"/>
        </w:rPr>
        <w:t>        4</w:t>
      </w:r>
      <w:r w:rsidRPr="00853BAE">
        <w:rPr>
          <w:rFonts w:hint="eastAsia"/>
        </w:rPr>
        <w:t>、做好投融资对接。组织投资方实地考察，向投资方积极推荐示范项目，助力企业利用社会资本做大做强。积极邀请外省市政府学习考察相关企业，助力企业业务拓展。</w:t>
      </w:r>
    </w:p>
    <w:p w:rsidR="00853BAE" w:rsidRPr="00853BAE" w:rsidRDefault="00853BAE" w:rsidP="00853BAE">
      <w:pPr>
        <w:rPr>
          <w:rFonts w:hint="eastAsia"/>
        </w:rPr>
      </w:pPr>
      <w:r w:rsidRPr="00853BAE">
        <w:rPr>
          <w:rFonts w:hint="eastAsia"/>
        </w:rPr>
        <w:t> </w:t>
      </w:r>
    </w:p>
    <w:p w:rsidR="00853BAE" w:rsidRPr="00853BAE" w:rsidRDefault="00853BAE" w:rsidP="00853BAE">
      <w:pPr>
        <w:rPr>
          <w:rFonts w:hint="eastAsia"/>
        </w:rPr>
      </w:pPr>
    </w:p>
    <w:p w:rsidR="00853BAE" w:rsidRPr="00853BAE" w:rsidRDefault="00853BAE" w:rsidP="00853BAE">
      <w:pPr>
        <w:rPr>
          <w:rFonts w:hint="eastAsia"/>
        </w:rPr>
      </w:pPr>
    </w:p>
    <w:p w:rsidR="00853BAE" w:rsidRPr="00853BAE" w:rsidRDefault="00853BAE" w:rsidP="00853BAE">
      <w:pPr>
        <w:rPr>
          <w:rFonts w:hint="eastAsia"/>
        </w:rPr>
      </w:pPr>
      <w:r w:rsidRPr="00853BAE">
        <w:rPr>
          <w:rFonts w:hint="eastAsia"/>
        </w:rPr>
        <w:t> </w:t>
      </w:r>
    </w:p>
    <w:p w:rsidR="00853BAE" w:rsidRPr="00853BAE" w:rsidRDefault="00853BAE" w:rsidP="00853BAE">
      <w:pPr>
        <w:jc w:val="right"/>
        <w:rPr>
          <w:rFonts w:hint="eastAsia"/>
        </w:rPr>
      </w:pPr>
      <w:r w:rsidRPr="00853BAE">
        <w:rPr>
          <w:rFonts w:hint="eastAsia"/>
        </w:rPr>
        <w:t>上海市经济和信息化委员会</w:t>
      </w:r>
    </w:p>
    <w:p w:rsidR="00853BAE" w:rsidRPr="00853BAE" w:rsidRDefault="00853BAE" w:rsidP="00853BAE">
      <w:pPr>
        <w:jc w:val="right"/>
        <w:rPr>
          <w:rFonts w:hint="eastAsia"/>
        </w:rPr>
      </w:pPr>
      <w:r w:rsidRPr="00853BAE">
        <w:rPr>
          <w:rFonts w:hint="eastAsia"/>
        </w:rPr>
        <w:t>       2020</w:t>
      </w:r>
      <w:r w:rsidRPr="00853BAE">
        <w:rPr>
          <w:rFonts w:hint="eastAsia"/>
        </w:rPr>
        <w:t>年</w:t>
      </w:r>
      <w:r w:rsidRPr="00853BAE">
        <w:rPr>
          <w:rFonts w:hint="eastAsia"/>
        </w:rPr>
        <w:t>5</w:t>
      </w:r>
      <w:r w:rsidRPr="00853BAE">
        <w:rPr>
          <w:rFonts w:hint="eastAsia"/>
        </w:rPr>
        <w:t>月</w:t>
      </w:r>
      <w:r w:rsidRPr="00853BAE">
        <w:rPr>
          <w:rFonts w:hint="eastAsia"/>
        </w:rPr>
        <w:t>13</w:t>
      </w:r>
      <w:r w:rsidRPr="00853BAE">
        <w:rPr>
          <w:rFonts w:hint="eastAsia"/>
        </w:rPr>
        <w:t>日</w:t>
      </w:r>
    </w:p>
    <w:p w:rsidR="00853BAE" w:rsidRPr="00853BAE" w:rsidRDefault="00853BAE" w:rsidP="00853BAE">
      <w:pPr>
        <w:rPr>
          <w:rFonts w:hint="eastAsia"/>
        </w:rPr>
      </w:pPr>
      <w:r w:rsidRPr="00853BAE">
        <w:rPr>
          <w:rFonts w:hint="eastAsia"/>
        </w:rPr>
        <w:t> </w:t>
      </w:r>
    </w:p>
    <w:p w:rsidR="00853BAE" w:rsidRPr="00853BAE" w:rsidRDefault="00853BAE" w:rsidP="00853BAE">
      <w:pPr>
        <w:rPr>
          <w:rFonts w:hint="eastAsia"/>
        </w:rPr>
      </w:pPr>
      <w:r w:rsidRPr="00853BAE">
        <w:rPr>
          <w:rFonts w:hint="eastAsia"/>
        </w:rPr>
        <w:t>（联系人：宋敏兰</w:t>
      </w:r>
      <w:r w:rsidRPr="00853BAE">
        <w:rPr>
          <w:rFonts w:hint="eastAsia"/>
        </w:rPr>
        <w:t xml:space="preserve"> 18121388226</w:t>
      </w:r>
      <w:r w:rsidRPr="00853BAE">
        <w:rPr>
          <w:rFonts w:hint="eastAsia"/>
        </w:rPr>
        <w:t>，石宇</w:t>
      </w:r>
      <w:r w:rsidRPr="00853BAE">
        <w:rPr>
          <w:rFonts w:hint="eastAsia"/>
        </w:rPr>
        <w:t xml:space="preserve"> 23112693</w:t>
      </w:r>
      <w:r w:rsidRPr="00853BAE">
        <w:rPr>
          <w:rFonts w:hint="eastAsia"/>
        </w:rPr>
        <w:t>）</w:t>
      </w:r>
    </w:p>
    <w:p w:rsidR="00EB680B" w:rsidRPr="00542BDA" w:rsidRDefault="00EB680B" w:rsidP="00FB4F48"/>
    <w:sectPr w:rsidR="00EB680B" w:rsidRPr="00542B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30" w:rsidRDefault="00CB1930" w:rsidP="00E57091">
      <w:r>
        <w:separator/>
      </w:r>
    </w:p>
  </w:endnote>
  <w:endnote w:type="continuationSeparator" w:id="0">
    <w:p w:rsidR="00CB1930" w:rsidRDefault="00CB1930" w:rsidP="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30" w:rsidRDefault="00CB1930" w:rsidP="00E57091">
      <w:r>
        <w:separator/>
      </w:r>
    </w:p>
  </w:footnote>
  <w:footnote w:type="continuationSeparator" w:id="0">
    <w:p w:rsidR="00CB1930" w:rsidRDefault="00CB1930" w:rsidP="00E5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45DBE"/>
    <w:multiLevelType w:val="multilevel"/>
    <w:tmpl w:val="15E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3"/>
    <w:rsid w:val="000012BE"/>
    <w:rsid w:val="000378DA"/>
    <w:rsid w:val="00051B7E"/>
    <w:rsid w:val="00080516"/>
    <w:rsid w:val="000D099A"/>
    <w:rsid w:val="001A4091"/>
    <w:rsid w:val="002E0D43"/>
    <w:rsid w:val="002E4E6C"/>
    <w:rsid w:val="00382D3D"/>
    <w:rsid w:val="003E222F"/>
    <w:rsid w:val="00542BDA"/>
    <w:rsid w:val="006322B7"/>
    <w:rsid w:val="00700663"/>
    <w:rsid w:val="007F1390"/>
    <w:rsid w:val="008071FA"/>
    <w:rsid w:val="00853BAE"/>
    <w:rsid w:val="00886FF8"/>
    <w:rsid w:val="00912BA9"/>
    <w:rsid w:val="00944B8A"/>
    <w:rsid w:val="009E3460"/>
    <w:rsid w:val="00A053D7"/>
    <w:rsid w:val="00A547EC"/>
    <w:rsid w:val="00C03FC9"/>
    <w:rsid w:val="00CB1930"/>
    <w:rsid w:val="00CC5E61"/>
    <w:rsid w:val="00CF10E4"/>
    <w:rsid w:val="00D07C77"/>
    <w:rsid w:val="00DC7254"/>
    <w:rsid w:val="00E57091"/>
    <w:rsid w:val="00EB680B"/>
    <w:rsid w:val="00ED3CDE"/>
    <w:rsid w:val="00F03F58"/>
    <w:rsid w:val="00F5016A"/>
    <w:rsid w:val="00F872BB"/>
    <w:rsid w:val="00FB4F48"/>
    <w:rsid w:val="00FD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09F-9F41-4D4B-B1BE-967ECBE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D099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82D3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0D099A"/>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91"/>
    <w:rPr>
      <w:sz w:val="18"/>
      <w:szCs w:val="18"/>
    </w:rPr>
  </w:style>
  <w:style w:type="paragraph" w:styleId="a4">
    <w:name w:val="footer"/>
    <w:basedOn w:val="a"/>
    <w:link w:val="Char0"/>
    <w:uiPriority w:val="99"/>
    <w:unhideWhenUsed/>
    <w:rsid w:val="00E57091"/>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91"/>
    <w:rPr>
      <w:sz w:val="18"/>
      <w:szCs w:val="18"/>
    </w:rPr>
  </w:style>
  <w:style w:type="paragraph" w:styleId="a5">
    <w:name w:val="Normal (Web)"/>
    <w:basedOn w:val="a"/>
    <w:uiPriority w:val="99"/>
    <w:semiHidden/>
    <w:unhideWhenUsed/>
    <w:rsid w:val="00DC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254"/>
    <w:rPr>
      <w:b/>
      <w:bCs/>
    </w:rPr>
  </w:style>
  <w:style w:type="character" w:customStyle="1" w:styleId="2Char">
    <w:name w:val="标题 2 Char"/>
    <w:basedOn w:val="a0"/>
    <w:link w:val="2"/>
    <w:uiPriority w:val="9"/>
    <w:rsid w:val="00382D3D"/>
    <w:rPr>
      <w:rFonts w:ascii="宋体" w:eastAsia="宋体" w:hAnsi="宋体" w:cs="宋体"/>
      <w:b/>
      <w:bCs/>
      <w:kern w:val="0"/>
      <w:sz w:val="36"/>
      <w:szCs w:val="36"/>
    </w:rPr>
  </w:style>
  <w:style w:type="numbering" w:customStyle="1" w:styleId="10">
    <w:name w:val="无列表1"/>
    <w:next w:val="a2"/>
    <w:uiPriority w:val="99"/>
    <w:semiHidden/>
    <w:unhideWhenUsed/>
    <w:rsid w:val="00382D3D"/>
  </w:style>
  <w:style w:type="character" w:customStyle="1" w:styleId="dozoom">
    <w:name w:val="dozoom"/>
    <w:basedOn w:val="a0"/>
    <w:rsid w:val="00382D3D"/>
  </w:style>
  <w:style w:type="character" w:styleId="a7">
    <w:name w:val="Hyperlink"/>
    <w:basedOn w:val="a0"/>
    <w:uiPriority w:val="99"/>
    <w:unhideWhenUsed/>
    <w:rsid w:val="00382D3D"/>
    <w:rPr>
      <w:color w:val="0000FF"/>
      <w:u w:val="single"/>
    </w:rPr>
  </w:style>
  <w:style w:type="character" w:styleId="a8">
    <w:name w:val="FollowedHyperlink"/>
    <w:basedOn w:val="a0"/>
    <w:uiPriority w:val="99"/>
    <w:semiHidden/>
    <w:unhideWhenUsed/>
    <w:rsid w:val="00382D3D"/>
    <w:rPr>
      <w:color w:val="800080"/>
      <w:u w:val="single"/>
    </w:rPr>
  </w:style>
  <w:style w:type="character" w:customStyle="1" w:styleId="1Char">
    <w:name w:val="标题 1 Char"/>
    <w:basedOn w:val="a0"/>
    <w:link w:val="1"/>
    <w:uiPriority w:val="9"/>
    <w:rsid w:val="000D099A"/>
    <w:rPr>
      <w:b/>
      <w:bCs/>
      <w:kern w:val="44"/>
      <w:sz w:val="44"/>
      <w:szCs w:val="44"/>
    </w:rPr>
  </w:style>
  <w:style w:type="character" w:customStyle="1" w:styleId="3Char">
    <w:name w:val="标题 3 Char"/>
    <w:basedOn w:val="a0"/>
    <w:link w:val="3"/>
    <w:uiPriority w:val="9"/>
    <w:semiHidden/>
    <w:rsid w:val="000D099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397">
      <w:bodyDiv w:val="1"/>
      <w:marLeft w:val="0"/>
      <w:marRight w:val="0"/>
      <w:marTop w:val="0"/>
      <w:marBottom w:val="0"/>
      <w:divBdr>
        <w:top w:val="none" w:sz="0" w:space="0" w:color="auto"/>
        <w:left w:val="none" w:sz="0" w:space="0" w:color="auto"/>
        <w:bottom w:val="none" w:sz="0" w:space="0" w:color="auto"/>
        <w:right w:val="none" w:sz="0" w:space="0" w:color="auto"/>
      </w:divBdr>
      <w:divsChild>
        <w:div w:id="1766224964">
          <w:marLeft w:val="0"/>
          <w:marRight w:val="0"/>
          <w:marTop w:val="0"/>
          <w:marBottom w:val="0"/>
          <w:divBdr>
            <w:top w:val="none" w:sz="0" w:space="0" w:color="auto"/>
            <w:left w:val="none" w:sz="0" w:space="0" w:color="auto"/>
            <w:bottom w:val="none" w:sz="0" w:space="0" w:color="auto"/>
            <w:right w:val="none" w:sz="0" w:space="0" w:color="auto"/>
          </w:divBdr>
        </w:div>
      </w:divsChild>
    </w:div>
    <w:div w:id="121265068">
      <w:bodyDiv w:val="1"/>
      <w:marLeft w:val="0"/>
      <w:marRight w:val="0"/>
      <w:marTop w:val="0"/>
      <w:marBottom w:val="0"/>
      <w:divBdr>
        <w:top w:val="none" w:sz="0" w:space="0" w:color="auto"/>
        <w:left w:val="none" w:sz="0" w:space="0" w:color="auto"/>
        <w:bottom w:val="none" w:sz="0" w:space="0" w:color="auto"/>
        <w:right w:val="none" w:sz="0" w:space="0" w:color="auto"/>
      </w:divBdr>
      <w:divsChild>
        <w:div w:id="1586649255">
          <w:marLeft w:val="0"/>
          <w:marRight w:val="0"/>
          <w:marTop w:val="0"/>
          <w:marBottom w:val="300"/>
          <w:divBdr>
            <w:top w:val="none" w:sz="0" w:space="0" w:color="auto"/>
            <w:left w:val="none" w:sz="0" w:space="0" w:color="auto"/>
            <w:bottom w:val="single" w:sz="6" w:space="8" w:color="C2C2C2"/>
            <w:right w:val="none" w:sz="0" w:space="0" w:color="auto"/>
          </w:divBdr>
        </w:div>
        <w:div w:id="1134762365">
          <w:marLeft w:val="709"/>
          <w:marRight w:val="0"/>
          <w:marTop w:val="0"/>
          <w:marBottom w:val="0"/>
          <w:divBdr>
            <w:top w:val="none" w:sz="0" w:space="0" w:color="auto"/>
            <w:left w:val="none" w:sz="0" w:space="0" w:color="auto"/>
            <w:bottom w:val="none" w:sz="0" w:space="0" w:color="auto"/>
            <w:right w:val="none" w:sz="0" w:space="0" w:color="auto"/>
          </w:divBdr>
          <w:divsChild>
            <w:div w:id="576132990">
              <w:marLeft w:val="0"/>
              <w:marRight w:val="0"/>
              <w:marTop w:val="0"/>
              <w:marBottom w:val="0"/>
              <w:divBdr>
                <w:top w:val="none" w:sz="0" w:space="0" w:color="auto"/>
                <w:left w:val="none" w:sz="0" w:space="0" w:color="auto"/>
                <w:bottom w:val="none" w:sz="0" w:space="0" w:color="auto"/>
                <w:right w:val="none" w:sz="0" w:space="0" w:color="auto"/>
              </w:divBdr>
            </w:div>
          </w:divsChild>
        </w:div>
        <w:div w:id="613440515">
          <w:marLeft w:val="0"/>
          <w:marRight w:val="0"/>
          <w:marTop w:val="0"/>
          <w:marBottom w:val="300"/>
          <w:divBdr>
            <w:top w:val="none" w:sz="0" w:space="0" w:color="auto"/>
            <w:left w:val="none" w:sz="0" w:space="0" w:color="auto"/>
            <w:bottom w:val="none" w:sz="0" w:space="0" w:color="auto"/>
            <w:right w:val="none" w:sz="0" w:space="0" w:color="auto"/>
          </w:divBdr>
          <w:divsChild>
            <w:div w:id="17624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93">
      <w:bodyDiv w:val="1"/>
      <w:marLeft w:val="0"/>
      <w:marRight w:val="0"/>
      <w:marTop w:val="0"/>
      <w:marBottom w:val="0"/>
      <w:divBdr>
        <w:top w:val="none" w:sz="0" w:space="0" w:color="auto"/>
        <w:left w:val="none" w:sz="0" w:space="0" w:color="auto"/>
        <w:bottom w:val="none" w:sz="0" w:space="0" w:color="auto"/>
        <w:right w:val="none" w:sz="0" w:space="0" w:color="auto"/>
      </w:divBdr>
    </w:div>
    <w:div w:id="666832306">
      <w:bodyDiv w:val="1"/>
      <w:marLeft w:val="0"/>
      <w:marRight w:val="0"/>
      <w:marTop w:val="0"/>
      <w:marBottom w:val="0"/>
      <w:divBdr>
        <w:top w:val="none" w:sz="0" w:space="0" w:color="auto"/>
        <w:left w:val="none" w:sz="0" w:space="0" w:color="auto"/>
        <w:bottom w:val="none" w:sz="0" w:space="0" w:color="auto"/>
        <w:right w:val="none" w:sz="0" w:space="0" w:color="auto"/>
      </w:divBdr>
      <w:divsChild>
        <w:div w:id="182016000">
          <w:marLeft w:val="0"/>
          <w:marRight w:val="0"/>
          <w:marTop w:val="300"/>
          <w:marBottom w:val="0"/>
          <w:divBdr>
            <w:top w:val="none" w:sz="0" w:space="0" w:color="auto"/>
            <w:left w:val="none" w:sz="0" w:space="0" w:color="auto"/>
            <w:bottom w:val="single" w:sz="12" w:space="15" w:color="D9D9D9"/>
            <w:right w:val="none" w:sz="0" w:space="0" w:color="auto"/>
          </w:divBdr>
        </w:div>
        <w:div w:id="1113745009">
          <w:marLeft w:val="0"/>
          <w:marRight w:val="0"/>
          <w:marTop w:val="450"/>
          <w:marBottom w:val="0"/>
          <w:divBdr>
            <w:top w:val="none" w:sz="0" w:space="0" w:color="auto"/>
            <w:left w:val="none" w:sz="0" w:space="0" w:color="auto"/>
            <w:bottom w:val="none" w:sz="0" w:space="0" w:color="auto"/>
            <w:right w:val="none" w:sz="0" w:space="0" w:color="auto"/>
          </w:divBdr>
        </w:div>
      </w:divsChild>
    </w:div>
    <w:div w:id="758599369">
      <w:bodyDiv w:val="1"/>
      <w:marLeft w:val="0"/>
      <w:marRight w:val="0"/>
      <w:marTop w:val="0"/>
      <w:marBottom w:val="0"/>
      <w:divBdr>
        <w:top w:val="none" w:sz="0" w:space="0" w:color="auto"/>
        <w:left w:val="none" w:sz="0" w:space="0" w:color="auto"/>
        <w:bottom w:val="none" w:sz="0" w:space="0" w:color="auto"/>
        <w:right w:val="none" w:sz="0" w:space="0" w:color="auto"/>
      </w:divBdr>
      <w:divsChild>
        <w:div w:id="419453090">
          <w:marLeft w:val="0"/>
          <w:marRight w:val="0"/>
          <w:marTop w:val="0"/>
          <w:marBottom w:val="300"/>
          <w:divBdr>
            <w:top w:val="none" w:sz="0" w:space="0" w:color="auto"/>
            <w:left w:val="none" w:sz="0" w:space="0" w:color="auto"/>
            <w:bottom w:val="single" w:sz="6" w:space="8" w:color="C2C2C2"/>
            <w:right w:val="none" w:sz="0" w:space="0" w:color="auto"/>
          </w:divBdr>
        </w:div>
        <w:div w:id="870338959">
          <w:marLeft w:val="709"/>
          <w:marRight w:val="0"/>
          <w:marTop w:val="0"/>
          <w:marBottom w:val="0"/>
          <w:divBdr>
            <w:top w:val="none" w:sz="0" w:space="0" w:color="auto"/>
            <w:left w:val="none" w:sz="0" w:space="0" w:color="auto"/>
            <w:bottom w:val="none" w:sz="0" w:space="0" w:color="auto"/>
            <w:right w:val="none" w:sz="0" w:space="0" w:color="auto"/>
          </w:divBdr>
          <w:divsChild>
            <w:div w:id="1841458198">
              <w:marLeft w:val="0"/>
              <w:marRight w:val="0"/>
              <w:marTop w:val="0"/>
              <w:marBottom w:val="0"/>
              <w:divBdr>
                <w:top w:val="none" w:sz="0" w:space="0" w:color="auto"/>
                <w:left w:val="none" w:sz="0" w:space="0" w:color="auto"/>
                <w:bottom w:val="none" w:sz="0" w:space="0" w:color="auto"/>
                <w:right w:val="none" w:sz="0" w:space="0" w:color="auto"/>
              </w:divBdr>
            </w:div>
          </w:divsChild>
        </w:div>
        <w:div w:id="979730092">
          <w:marLeft w:val="0"/>
          <w:marRight w:val="0"/>
          <w:marTop w:val="0"/>
          <w:marBottom w:val="300"/>
          <w:divBdr>
            <w:top w:val="none" w:sz="0" w:space="0" w:color="auto"/>
            <w:left w:val="none" w:sz="0" w:space="0" w:color="auto"/>
            <w:bottom w:val="none" w:sz="0" w:space="0" w:color="auto"/>
            <w:right w:val="none" w:sz="0" w:space="0" w:color="auto"/>
          </w:divBdr>
          <w:divsChild>
            <w:div w:id="1177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090">
      <w:bodyDiv w:val="1"/>
      <w:marLeft w:val="0"/>
      <w:marRight w:val="0"/>
      <w:marTop w:val="0"/>
      <w:marBottom w:val="0"/>
      <w:divBdr>
        <w:top w:val="none" w:sz="0" w:space="0" w:color="auto"/>
        <w:left w:val="none" w:sz="0" w:space="0" w:color="auto"/>
        <w:bottom w:val="none" w:sz="0" w:space="0" w:color="auto"/>
        <w:right w:val="none" w:sz="0" w:space="0" w:color="auto"/>
      </w:divBdr>
      <w:divsChild>
        <w:div w:id="901644845">
          <w:marLeft w:val="0"/>
          <w:marRight w:val="0"/>
          <w:marTop w:val="0"/>
          <w:marBottom w:val="300"/>
          <w:divBdr>
            <w:top w:val="none" w:sz="0" w:space="0" w:color="auto"/>
            <w:left w:val="none" w:sz="0" w:space="0" w:color="auto"/>
            <w:bottom w:val="single" w:sz="6" w:space="8" w:color="C2C2C2"/>
            <w:right w:val="none" w:sz="0" w:space="0" w:color="auto"/>
          </w:divBdr>
        </w:div>
        <w:div w:id="2056154377">
          <w:marLeft w:val="709"/>
          <w:marRight w:val="0"/>
          <w:marTop w:val="0"/>
          <w:marBottom w:val="0"/>
          <w:divBdr>
            <w:top w:val="none" w:sz="0" w:space="0" w:color="auto"/>
            <w:left w:val="none" w:sz="0" w:space="0" w:color="auto"/>
            <w:bottom w:val="none" w:sz="0" w:space="0" w:color="auto"/>
            <w:right w:val="none" w:sz="0" w:space="0" w:color="auto"/>
          </w:divBdr>
          <w:divsChild>
            <w:div w:id="249125711">
              <w:marLeft w:val="0"/>
              <w:marRight w:val="0"/>
              <w:marTop w:val="0"/>
              <w:marBottom w:val="0"/>
              <w:divBdr>
                <w:top w:val="none" w:sz="0" w:space="0" w:color="auto"/>
                <w:left w:val="none" w:sz="0" w:space="0" w:color="auto"/>
                <w:bottom w:val="none" w:sz="0" w:space="0" w:color="auto"/>
                <w:right w:val="none" w:sz="0" w:space="0" w:color="auto"/>
              </w:divBdr>
            </w:div>
          </w:divsChild>
        </w:div>
        <w:div w:id="63964231">
          <w:marLeft w:val="0"/>
          <w:marRight w:val="0"/>
          <w:marTop w:val="0"/>
          <w:marBottom w:val="300"/>
          <w:divBdr>
            <w:top w:val="none" w:sz="0" w:space="0" w:color="auto"/>
            <w:left w:val="none" w:sz="0" w:space="0" w:color="auto"/>
            <w:bottom w:val="none" w:sz="0" w:space="0" w:color="auto"/>
            <w:right w:val="none" w:sz="0" w:space="0" w:color="auto"/>
          </w:divBdr>
          <w:divsChild>
            <w:div w:id="226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5198">
      <w:bodyDiv w:val="1"/>
      <w:marLeft w:val="0"/>
      <w:marRight w:val="0"/>
      <w:marTop w:val="0"/>
      <w:marBottom w:val="0"/>
      <w:divBdr>
        <w:top w:val="none" w:sz="0" w:space="0" w:color="auto"/>
        <w:left w:val="none" w:sz="0" w:space="0" w:color="auto"/>
        <w:bottom w:val="none" w:sz="0" w:space="0" w:color="auto"/>
        <w:right w:val="none" w:sz="0" w:space="0" w:color="auto"/>
      </w:divBdr>
      <w:divsChild>
        <w:div w:id="1633559609">
          <w:marLeft w:val="0"/>
          <w:marRight w:val="0"/>
          <w:marTop w:val="0"/>
          <w:marBottom w:val="300"/>
          <w:divBdr>
            <w:top w:val="none" w:sz="0" w:space="0" w:color="auto"/>
            <w:left w:val="none" w:sz="0" w:space="0" w:color="auto"/>
            <w:bottom w:val="single" w:sz="6" w:space="8" w:color="C2C2C2"/>
            <w:right w:val="none" w:sz="0" w:space="0" w:color="auto"/>
          </w:divBdr>
        </w:div>
        <w:div w:id="2058308744">
          <w:marLeft w:val="709"/>
          <w:marRight w:val="0"/>
          <w:marTop w:val="0"/>
          <w:marBottom w:val="0"/>
          <w:divBdr>
            <w:top w:val="none" w:sz="0" w:space="0" w:color="auto"/>
            <w:left w:val="none" w:sz="0" w:space="0" w:color="auto"/>
            <w:bottom w:val="none" w:sz="0" w:space="0" w:color="auto"/>
            <w:right w:val="none" w:sz="0" w:space="0" w:color="auto"/>
          </w:divBdr>
          <w:divsChild>
            <w:div w:id="648166574">
              <w:marLeft w:val="0"/>
              <w:marRight w:val="0"/>
              <w:marTop w:val="0"/>
              <w:marBottom w:val="0"/>
              <w:divBdr>
                <w:top w:val="none" w:sz="0" w:space="0" w:color="auto"/>
                <w:left w:val="none" w:sz="0" w:space="0" w:color="auto"/>
                <w:bottom w:val="none" w:sz="0" w:space="0" w:color="auto"/>
                <w:right w:val="none" w:sz="0" w:space="0" w:color="auto"/>
              </w:divBdr>
            </w:div>
          </w:divsChild>
        </w:div>
        <w:div w:id="453906845">
          <w:marLeft w:val="0"/>
          <w:marRight w:val="0"/>
          <w:marTop w:val="0"/>
          <w:marBottom w:val="300"/>
          <w:divBdr>
            <w:top w:val="none" w:sz="0" w:space="0" w:color="auto"/>
            <w:left w:val="none" w:sz="0" w:space="0" w:color="auto"/>
            <w:bottom w:val="none" w:sz="0" w:space="0" w:color="auto"/>
            <w:right w:val="none" w:sz="0" w:space="0" w:color="auto"/>
          </w:divBdr>
          <w:divsChild>
            <w:div w:id="249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0642">
      <w:bodyDiv w:val="1"/>
      <w:marLeft w:val="0"/>
      <w:marRight w:val="0"/>
      <w:marTop w:val="0"/>
      <w:marBottom w:val="0"/>
      <w:divBdr>
        <w:top w:val="none" w:sz="0" w:space="0" w:color="auto"/>
        <w:left w:val="none" w:sz="0" w:space="0" w:color="auto"/>
        <w:bottom w:val="none" w:sz="0" w:space="0" w:color="auto"/>
        <w:right w:val="none" w:sz="0" w:space="0" w:color="auto"/>
      </w:divBdr>
      <w:divsChild>
        <w:div w:id="81997488">
          <w:marLeft w:val="0"/>
          <w:marRight w:val="0"/>
          <w:marTop w:val="100"/>
          <w:marBottom w:val="100"/>
          <w:divBdr>
            <w:top w:val="none" w:sz="0" w:space="0" w:color="auto"/>
            <w:left w:val="none" w:sz="0" w:space="0" w:color="auto"/>
            <w:bottom w:val="none" w:sz="0" w:space="0" w:color="auto"/>
            <w:right w:val="none" w:sz="0" w:space="0" w:color="auto"/>
          </w:divBdr>
        </w:div>
      </w:divsChild>
    </w:div>
    <w:div w:id="1166475436">
      <w:bodyDiv w:val="1"/>
      <w:marLeft w:val="0"/>
      <w:marRight w:val="0"/>
      <w:marTop w:val="0"/>
      <w:marBottom w:val="0"/>
      <w:divBdr>
        <w:top w:val="none" w:sz="0" w:space="0" w:color="auto"/>
        <w:left w:val="none" w:sz="0" w:space="0" w:color="auto"/>
        <w:bottom w:val="none" w:sz="0" w:space="0" w:color="auto"/>
        <w:right w:val="none" w:sz="0" w:space="0" w:color="auto"/>
      </w:divBdr>
    </w:div>
    <w:div w:id="1226527988">
      <w:bodyDiv w:val="1"/>
      <w:marLeft w:val="0"/>
      <w:marRight w:val="0"/>
      <w:marTop w:val="0"/>
      <w:marBottom w:val="0"/>
      <w:divBdr>
        <w:top w:val="none" w:sz="0" w:space="0" w:color="auto"/>
        <w:left w:val="none" w:sz="0" w:space="0" w:color="auto"/>
        <w:bottom w:val="none" w:sz="0" w:space="0" w:color="auto"/>
        <w:right w:val="none" w:sz="0" w:space="0" w:color="auto"/>
      </w:divBdr>
    </w:div>
    <w:div w:id="1382436390">
      <w:bodyDiv w:val="1"/>
      <w:marLeft w:val="0"/>
      <w:marRight w:val="0"/>
      <w:marTop w:val="0"/>
      <w:marBottom w:val="0"/>
      <w:divBdr>
        <w:top w:val="none" w:sz="0" w:space="0" w:color="auto"/>
        <w:left w:val="none" w:sz="0" w:space="0" w:color="auto"/>
        <w:bottom w:val="none" w:sz="0" w:space="0" w:color="auto"/>
        <w:right w:val="none" w:sz="0" w:space="0" w:color="auto"/>
      </w:divBdr>
      <w:divsChild>
        <w:div w:id="1247375676">
          <w:marLeft w:val="0"/>
          <w:marRight w:val="0"/>
          <w:marTop w:val="0"/>
          <w:marBottom w:val="0"/>
          <w:divBdr>
            <w:top w:val="none" w:sz="0" w:space="0" w:color="auto"/>
            <w:left w:val="none" w:sz="0" w:space="0" w:color="auto"/>
            <w:bottom w:val="none" w:sz="0" w:space="0" w:color="auto"/>
            <w:right w:val="none" w:sz="0" w:space="0" w:color="auto"/>
          </w:divBdr>
        </w:div>
      </w:divsChild>
    </w:div>
    <w:div w:id="1438915163">
      <w:bodyDiv w:val="1"/>
      <w:marLeft w:val="0"/>
      <w:marRight w:val="0"/>
      <w:marTop w:val="0"/>
      <w:marBottom w:val="0"/>
      <w:divBdr>
        <w:top w:val="none" w:sz="0" w:space="0" w:color="auto"/>
        <w:left w:val="none" w:sz="0" w:space="0" w:color="auto"/>
        <w:bottom w:val="none" w:sz="0" w:space="0" w:color="auto"/>
        <w:right w:val="none" w:sz="0" w:space="0" w:color="auto"/>
      </w:divBdr>
      <w:divsChild>
        <w:div w:id="1239099013">
          <w:marLeft w:val="0"/>
          <w:marRight w:val="0"/>
          <w:marTop w:val="0"/>
          <w:marBottom w:val="0"/>
          <w:divBdr>
            <w:top w:val="none" w:sz="0" w:space="0" w:color="auto"/>
            <w:left w:val="none" w:sz="0" w:space="0" w:color="auto"/>
            <w:bottom w:val="none" w:sz="0" w:space="0" w:color="auto"/>
            <w:right w:val="none" w:sz="0" w:space="0" w:color="auto"/>
          </w:divBdr>
        </w:div>
        <w:div w:id="1613172996">
          <w:marLeft w:val="0"/>
          <w:marRight w:val="0"/>
          <w:marTop w:val="0"/>
          <w:marBottom w:val="0"/>
          <w:divBdr>
            <w:top w:val="none" w:sz="0" w:space="0" w:color="auto"/>
            <w:left w:val="none" w:sz="0" w:space="0" w:color="auto"/>
            <w:bottom w:val="none" w:sz="0" w:space="0" w:color="auto"/>
            <w:right w:val="none" w:sz="0" w:space="0" w:color="auto"/>
          </w:divBdr>
        </w:div>
      </w:divsChild>
    </w:div>
    <w:div w:id="1576741345">
      <w:bodyDiv w:val="1"/>
      <w:marLeft w:val="0"/>
      <w:marRight w:val="0"/>
      <w:marTop w:val="0"/>
      <w:marBottom w:val="0"/>
      <w:divBdr>
        <w:top w:val="none" w:sz="0" w:space="0" w:color="auto"/>
        <w:left w:val="none" w:sz="0" w:space="0" w:color="auto"/>
        <w:bottom w:val="none" w:sz="0" w:space="0" w:color="auto"/>
        <w:right w:val="none" w:sz="0" w:space="0" w:color="auto"/>
      </w:divBdr>
      <w:divsChild>
        <w:div w:id="1943954423">
          <w:marLeft w:val="0"/>
          <w:marRight w:val="0"/>
          <w:marTop w:val="0"/>
          <w:marBottom w:val="300"/>
          <w:divBdr>
            <w:top w:val="none" w:sz="0" w:space="0" w:color="auto"/>
            <w:left w:val="none" w:sz="0" w:space="0" w:color="auto"/>
            <w:bottom w:val="single" w:sz="6" w:space="8" w:color="C2C2C2"/>
            <w:right w:val="none" w:sz="0" w:space="0" w:color="auto"/>
          </w:divBdr>
        </w:div>
        <w:div w:id="1967739979">
          <w:marLeft w:val="709"/>
          <w:marRight w:val="0"/>
          <w:marTop w:val="0"/>
          <w:marBottom w:val="0"/>
          <w:divBdr>
            <w:top w:val="none" w:sz="0" w:space="0" w:color="auto"/>
            <w:left w:val="none" w:sz="0" w:space="0" w:color="auto"/>
            <w:bottom w:val="none" w:sz="0" w:space="0" w:color="auto"/>
            <w:right w:val="none" w:sz="0" w:space="0" w:color="auto"/>
          </w:divBdr>
          <w:divsChild>
            <w:div w:id="810901804">
              <w:marLeft w:val="0"/>
              <w:marRight w:val="0"/>
              <w:marTop w:val="0"/>
              <w:marBottom w:val="0"/>
              <w:divBdr>
                <w:top w:val="none" w:sz="0" w:space="0" w:color="auto"/>
                <w:left w:val="none" w:sz="0" w:space="0" w:color="auto"/>
                <w:bottom w:val="none" w:sz="0" w:space="0" w:color="auto"/>
                <w:right w:val="none" w:sz="0" w:space="0" w:color="auto"/>
              </w:divBdr>
            </w:div>
          </w:divsChild>
        </w:div>
        <w:div w:id="2047634385">
          <w:marLeft w:val="0"/>
          <w:marRight w:val="0"/>
          <w:marTop w:val="0"/>
          <w:marBottom w:val="300"/>
          <w:divBdr>
            <w:top w:val="none" w:sz="0" w:space="0" w:color="auto"/>
            <w:left w:val="none" w:sz="0" w:space="0" w:color="auto"/>
            <w:bottom w:val="none" w:sz="0" w:space="0" w:color="auto"/>
            <w:right w:val="none" w:sz="0" w:space="0" w:color="auto"/>
          </w:divBdr>
          <w:divsChild>
            <w:div w:id="19656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49">
      <w:bodyDiv w:val="1"/>
      <w:marLeft w:val="0"/>
      <w:marRight w:val="0"/>
      <w:marTop w:val="0"/>
      <w:marBottom w:val="0"/>
      <w:divBdr>
        <w:top w:val="none" w:sz="0" w:space="0" w:color="auto"/>
        <w:left w:val="none" w:sz="0" w:space="0" w:color="auto"/>
        <w:bottom w:val="none" w:sz="0" w:space="0" w:color="auto"/>
        <w:right w:val="none" w:sz="0" w:space="0" w:color="auto"/>
      </w:divBdr>
    </w:div>
    <w:div w:id="1657104767">
      <w:bodyDiv w:val="1"/>
      <w:marLeft w:val="0"/>
      <w:marRight w:val="0"/>
      <w:marTop w:val="0"/>
      <w:marBottom w:val="0"/>
      <w:divBdr>
        <w:top w:val="none" w:sz="0" w:space="0" w:color="auto"/>
        <w:left w:val="none" w:sz="0" w:space="0" w:color="auto"/>
        <w:bottom w:val="none" w:sz="0" w:space="0" w:color="auto"/>
        <w:right w:val="none" w:sz="0" w:space="0" w:color="auto"/>
      </w:divBdr>
      <w:divsChild>
        <w:div w:id="239413058">
          <w:marLeft w:val="0"/>
          <w:marRight w:val="0"/>
          <w:marTop w:val="0"/>
          <w:marBottom w:val="0"/>
          <w:divBdr>
            <w:top w:val="none" w:sz="0" w:space="0" w:color="auto"/>
            <w:left w:val="none" w:sz="0" w:space="0" w:color="auto"/>
            <w:bottom w:val="none" w:sz="0" w:space="0" w:color="auto"/>
            <w:right w:val="none" w:sz="0" w:space="0" w:color="auto"/>
          </w:divBdr>
        </w:div>
        <w:div w:id="426197022">
          <w:marLeft w:val="0"/>
          <w:marRight w:val="0"/>
          <w:marTop w:val="0"/>
          <w:marBottom w:val="0"/>
          <w:divBdr>
            <w:top w:val="none" w:sz="0" w:space="0" w:color="auto"/>
            <w:left w:val="none" w:sz="0" w:space="0" w:color="auto"/>
            <w:bottom w:val="none" w:sz="0" w:space="0" w:color="auto"/>
            <w:right w:val="none" w:sz="0" w:space="0" w:color="auto"/>
          </w:divBdr>
        </w:div>
      </w:divsChild>
    </w:div>
    <w:div w:id="1710955028">
      <w:bodyDiv w:val="1"/>
      <w:marLeft w:val="0"/>
      <w:marRight w:val="0"/>
      <w:marTop w:val="0"/>
      <w:marBottom w:val="0"/>
      <w:divBdr>
        <w:top w:val="none" w:sz="0" w:space="0" w:color="auto"/>
        <w:left w:val="none" w:sz="0" w:space="0" w:color="auto"/>
        <w:bottom w:val="none" w:sz="0" w:space="0" w:color="auto"/>
        <w:right w:val="none" w:sz="0" w:space="0" w:color="auto"/>
      </w:divBdr>
      <w:divsChild>
        <w:div w:id="888078889">
          <w:marLeft w:val="0"/>
          <w:marRight w:val="0"/>
          <w:marTop w:val="0"/>
          <w:marBottom w:val="0"/>
          <w:divBdr>
            <w:top w:val="none" w:sz="0" w:space="0" w:color="auto"/>
            <w:left w:val="none" w:sz="0" w:space="0" w:color="auto"/>
            <w:bottom w:val="none" w:sz="0" w:space="0" w:color="auto"/>
            <w:right w:val="none" w:sz="0" w:space="0" w:color="auto"/>
          </w:divBdr>
        </w:div>
      </w:divsChild>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24480981">
      <w:bodyDiv w:val="1"/>
      <w:marLeft w:val="0"/>
      <w:marRight w:val="0"/>
      <w:marTop w:val="0"/>
      <w:marBottom w:val="0"/>
      <w:divBdr>
        <w:top w:val="none" w:sz="0" w:space="0" w:color="auto"/>
        <w:left w:val="none" w:sz="0" w:space="0" w:color="auto"/>
        <w:bottom w:val="none" w:sz="0" w:space="0" w:color="auto"/>
        <w:right w:val="none" w:sz="0" w:space="0" w:color="auto"/>
      </w:divBdr>
      <w:divsChild>
        <w:div w:id="248348369">
          <w:marLeft w:val="0"/>
          <w:marRight w:val="0"/>
          <w:marTop w:val="0"/>
          <w:marBottom w:val="0"/>
          <w:divBdr>
            <w:top w:val="none" w:sz="0" w:space="0" w:color="auto"/>
            <w:left w:val="none" w:sz="0" w:space="0" w:color="auto"/>
            <w:bottom w:val="none" w:sz="0" w:space="0" w:color="auto"/>
            <w:right w:val="none" w:sz="0" w:space="0" w:color="auto"/>
          </w:divBdr>
        </w:div>
        <w:div w:id="869759177">
          <w:marLeft w:val="0"/>
          <w:marRight w:val="0"/>
          <w:marTop w:val="0"/>
          <w:marBottom w:val="0"/>
          <w:divBdr>
            <w:top w:val="none" w:sz="0" w:space="0" w:color="auto"/>
            <w:left w:val="none" w:sz="0" w:space="0" w:color="auto"/>
            <w:bottom w:val="none" w:sz="0" w:space="0" w:color="auto"/>
            <w:right w:val="none" w:sz="0" w:space="0" w:color="auto"/>
          </w:divBdr>
        </w:div>
      </w:divsChild>
    </w:div>
    <w:div w:id="1907647898">
      <w:bodyDiv w:val="1"/>
      <w:marLeft w:val="0"/>
      <w:marRight w:val="0"/>
      <w:marTop w:val="0"/>
      <w:marBottom w:val="0"/>
      <w:divBdr>
        <w:top w:val="none" w:sz="0" w:space="0" w:color="auto"/>
        <w:left w:val="none" w:sz="0" w:space="0" w:color="auto"/>
        <w:bottom w:val="none" w:sz="0" w:space="0" w:color="auto"/>
        <w:right w:val="none" w:sz="0" w:space="0" w:color="auto"/>
      </w:divBdr>
    </w:div>
    <w:div w:id="2040088046">
      <w:bodyDiv w:val="1"/>
      <w:marLeft w:val="0"/>
      <w:marRight w:val="0"/>
      <w:marTop w:val="0"/>
      <w:marBottom w:val="0"/>
      <w:divBdr>
        <w:top w:val="none" w:sz="0" w:space="0" w:color="auto"/>
        <w:left w:val="none" w:sz="0" w:space="0" w:color="auto"/>
        <w:bottom w:val="none" w:sz="0" w:space="0" w:color="auto"/>
        <w:right w:val="none" w:sz="0" w:space="0" w:color="auto"/>
      </w:divBdr>
    </w:div>
    <w:div w:id="2127040774">
      <w:bodyDiv w:val="1"/>
      <w:marLeft w:val="0"/>
      <w:marRight w:val="0"/>
      <w:marTop w:val="0"/>
      <w:marBottom w:val="0"/>
      <w:divBdr>
        <w:top w:val="none" w:sz="0" w:space="0" w:color="auto"/>
        <w:left w:val="none" w:sz="0" w:space="0" w:color="auto"/>
        <w:bottom w:val="none" w:sz="0" w:space="0" w:color="auto"/>
        <w:right w:val="none" w:sz="0" w:space="0" w:color="auto"/>
      </w:divBdr>
      <w:divsChild>
        <w:div w:id="666401719">
          <w:marLeft w:val="0"/>
          <w:marRight w:val="0"/>
          <w:marTop w:val="0"/>
          <w:marBottom w:val="300"/>
          <w:divBdr>
            <w:top w:val="none" w:sz="0" w:space="0" w:color="auto"/>
            <w:left w:val="none" w:sz="0" w:space="0" w:color="auto"/>
            <w:bottom w:val="single" w:sz="6" w:space="8" w:color="C2C2C2"/>
            <w:right w:val="none" w:sz="0" w:space="0" w:color="auto"/>
          </w:divBdr>
        </w:div>
        <w:div w:id="792791254">
          <w:marLeft w:val="709"/>
          <w:marRight w:val="0"/>
          <w:marTop w:val="0"/>
          <w:marBottom w:val="0"/>
          <w:divBdr>
            <w:top w:val="none" w:sz="0" w:space="0" w:color="auto"/>
            <w:left w:val="none" w:sz="0" w:space="0" w:color="auto"/>
            <w:bottom w:val="none" w:sz="0" w:space="0" w:color="auto"/>
            <w:right w:val="none" w:sz="0" w:space="0" w:color="auto"/>
          </w:divBdr>
          <w:divsChild>
            <w:div w:id="913516645">
              <w:marLeft w:val="0"/>
              <w:marRight w:val="0"/>
              <w:marTop w:val="0"/>
              <w:marBottom w:val="0"/>
              <w:divBdr>
                <w:top w:val="none" w:sz="0" w:space="0" w:color="auto"/>
                <w:left w:val="none" w:sz="0" w:space="0" w:color="auto"/>
                <w:bottom w:val="none" w:sz="0" w:space="0" w:color="auto"/>
                <w:right w:val="none" w:sz="0" w:space="0" w:color="auto"/>
              </w:divBdr>
            </w:div>
          </w:divsChild>
        </w:div>
        <w:div w:id="2039622619">
          <w:marLeft w:val="0"/>
          <w:marRight w:val="0"/>
          <w:marTop w:val="0"/>
          <w:marBottom w:val="300"/>
          <w:divBdr>
            <w:top w:val="none" w:sz="0" w:space="0" w:color="auto"/>
            <w:left w:val="none" w:sz="0" w:space="0" w:color="auto"/>
            <w:bottom w:val="none" w:sz="0" w:space="0" w:color="auto"/>
            <w:right w:val="none" w:sz="0" w:space="0" w:color="auto"/>
          </w:divBdr>
          <w:divsChild>
            <w:div w:id="14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4783">
      <w:bodyDiv w:val="1"/>
      <w:marLeft w:val="0"/>
      <w:marRight w:val="0"/>
      <w:marTop w:val="0"/>
      <w:marBottom w:val="0"/>
      <w:divBdr>
        <w:top w:val="none" w:sz="0" w:space="0" w:color="auto"/>
        <w:left w:val="none" w:sz="0" w:space="0" w:color="auto"/>
        <w:bottom w:val="none" w:sz="0" w:space="0" w:color="auto"/>
        <w:right w:val="none" w:sz="0" w:space="0" w:color="auto"/>
      </w:divBdr>
      <w:divsChild>
        <w:div w:id="446199248">
          <w:marLeft w:val="0"/>
          <w:marRight w:val="0"/>
          <w:marTop w:val="0"/>
          <w:marBottom w:val="0"/>
          <w:divBdr>
            <w:top w:val="none" w:sz="0" w:space="0" w:color="auto"/>
            <w:left w:val="none" w:sz="0" w:space="0" w:color="auto"/>
            <w:bottom w:val="none" w:sz="0" w:space="0" w:color="auto"/>
            <w:right w:val="none" w:sz="0" w:space="0" w:color="auto"/>
          </w:divBdr>
        </w:div>
        <w:div w:id="14322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2020-07-17T03:12:00Z</dcterms:created>
  <dcterms:modified xsi:type="dcterms:W3CDTF">2020-08-01T01:51:00Z</dcterms:modified>
</cp:coreProperties>
</file>