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E06719" w:rsidRPr="00E06719" w:rsidTr="00E06719">
        <w:trPr>
          <w:tblCellSpacing w:w="7" w:type="dxa"/>
          <w:jc w:val="center"/>
        </w:trPr>
        <w:tc>
          <w:tcPr>
            <w:tcW w:w="0" w:type="auto"/>
            <w:tcMar>
              <w:top w:w="225" w:type="dxa"/>
              <w:left w:w="0" w:type="dxa"/>
              <w:bottom w:w="0" w:type="dxa"/>
              <w:right w:w="0" w:type="dxa"/>
            </w:tcMar>
            <w:vAlign w:val="center"/>
            <w:hideMark/>
          </w:tcPr>
          <w:p w:rsidR="00E06719" w:rsidRPr="00E06719" w:rsidRDefault="00E06719" w:rsidP="00E06719">
            <w:pPr>
              <w:widowControl/>
              <w:spacing w:line="585" w:lineRule="atLeast"/>
              <w:jc w:val="center"/>
              <w:rPr>
                <w:rFonts w:ascii="微软雅黑" w:eastAsia="微软雅黑" w:hAnsi="微软雅黑" w:cs="宋体"/>
                <w:b/>
                <w:bCs/>
                <w:color w:val="3D3D3D"/>
                <w:kern w:val="0"/>
                <w:sz w:val="39"/>
                <w:szCs w:val="39"/>
              </w:rPr>
            </w:pPr>
            <w:r w:rsidRPr="00E06719">
              <w:rPr>
                <w:rFonts w:ascii="微软雅黑" w:eastAsia="微软雅黑" w:hAnsi="微软雅黑" w:cs="宋体" w:hint="eastAsia"/>
                <w:b/>
                <w:bCs/>
                <w:color w:val="3D3D3D"/>
                <w:kern w:val="0"/>
                <w:sz w:val="39"/>
                <w:szCs w:val="39"/>
              </w:rPr>
              <w:t>关于2018年度北京市自然科学基金-交</w:t>
            </w:r>
            <w:proofErr w:type="gramStart"/>
            <w:r w:rsidRPr="00E06719">
              <w:rPr>
                <w:rFonts w:ascii="微软雅黑" w:eastAsia="微软雅黑" w:hAnsi="微软雅黑" w:cs="宋体" w:hint="eastAsia"/>
                <w:b/>
                <w:bCs/>
                <w:color w:val="3D3D3D"/>
                <w:kern w:val="0"/>
                <w:sz w:val="39"/>
                <w:szCs w:val="39"/>
              </w:rPr>
              <w:t>控科技</w:t>
            </w:r>
            <w:proofErr w:type="gramEnd"/>
            <w:r w:rsidRPr="00E06719">
              <w:rPr>
                <w:rFonts w:ascii="微软雅黑" w:eastAsia="微软雅黑" w:hAnsi="微软雅黑" w:cs="宋体" w:hint="eastAsia"/>
                <w:b/>
                <w:bCs/>
                <w:color w:val="3D3D3D"/>
                <w:kern w:val="0"/>
                <w:sz w:val="39"/>
                <w:szCs w:val="39"/>
              </w:rPr>
              <w:t>轨道交通联合基金项目申报的通知</w:t>
            </w:r>
          </w:p>
          <w:p w:rsidR="00E06719" w:rsidRPr="00E06719" w:rsidRDefault="00267C92" w:rsidP="00E06719">
            <w:pPr>
              <w:widowControl/>
              <w:spacing w:line="585" w:lineRule="atLeast"/>
              <w:jc w:val="center"/>
              <w:rPr>
                <w:rFonts w:ascii="微软雅黑" w:eastAsia="微软雅黑" w:hAnsi="微软雅黑" w:cs="宋体"/>
                <w:b/>
                <w:bCs/>
                <w:color w:val="3D3D3D"/>
                <w:kern w:val="0"/>
                <w:sz w:val="39"/>
                <w:szCs w:val="39"/>
              </w:rPr>
            </w:pPr>
            <w:r>
              <w:rPr>
                <w:rFonts w:ascii="微软雅黑" w:eastAsia="微软雅黑" w:hAnsi="微软雅黑" w:cs="宋体"/>
                <w:b/>
                <w:bCs/>
                <w:color w:val="3D3D3D"/>
                <w:kern w:val="0"/>
                <w:sz w:val="39"/>
                <w:szCs w:val="39"/>
              </w:rPr>
              <w:pict>
                <v:rect id="_x0000_i1025" style="width:0;height:.75pt" o:hralign="center" o:hrstd="t" o:hrnoshade="t" o:hr="t" fillcolor="#ddd" stroked="f"/>
              </w:pict>
            </w:r>
          </w:p>
        </w:tc>
      </w:tr>
      <w:tr w:rsidR="00E06719" w:rsidRPr="00E06719" w:rsidTr="00E06719">
        <w:trPr>
          <w:tblCellSpacing w:w="7"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86"/>
              <w:gridCol w:w="4770"/>
              <w:gridCol w:w="1191"/>
            </w:tblGrid>
            <w:tr w:rsidR="00E06719" w:rsidRPr="00E06719">
              <w:trPr>
                <w:tblCellSpacing w:w="15" w:type="dxa"/>
                <w:jc w:val="center"/>
              </w:trPr>
              <w:tc>
                <w:tcPr>
                  <w:tcW w:w="1000" w:type="pct"/>
                  <w:vAlign w:val="center"/>
                  <w:hideMark/>
                </w:tcPr>
                <w:p w:rsidR="00E06719" w:rsidRPr="00E06719" w:rsidRDefault="00E06719" w:rsidP="00E06719">
                  <w:pPr>
                    <w:widowControl/>
                    <w:spacing w:line="330" w:lineRule="atLeast"/>
                    <w:jc w:val="center"/>
                    <w:rPr>
                      <w:rFonts w:ascii="微软雅黑" w:eastAsia="微软雅黑" w:hAnsi="微软雅黑" w:cs="宋体"/>
                      <w:color w:val="676767"/>
                      <w:kern w:val="0"/>
                      <w:sz w:val="23"/>
                      <w:szCs w:val="23"/>
                    </w:rPr>
                  </w:pPr>
                  <w:r w:rsidRPr="00E06719">
                    <w:rPr>
                      <w:rFonts w:ascii="微软雅黑" w:eastAsia="微软雅黑" w:hAnsi="微软雅黑" w:cs="宋体" w:hint="eastAsia"/>
                      <w:color w:val="676767"/>
                      <w:kern w:val="0"/>
                      <w:sz w:val="23"/>
                      <w:szCs w:val="23"/>
                    </w:rPr>
                    <w:t>发布日期： 2018- 08- 08</w:t>
                  </w:r>
                </w:p>
              </w:tc>
              <w:tc>
                <w:tcPr>
                  <w:tcW w:w="0" w:type="auto"/>
                  <w:vAlign w:val="center"/>
                  <w:hideMark/>
                </w:tcPr>
                <w:p w:rsidR="00E06719" w:rsidRPr="00E06719" w:rsidRDefault="00E06719" w:rsidP="00E06719">
                  <w:pPr>
                    <w:widowControl/>
                    <w:spacing w:line="330" w:lineRule="atLeast"/>
                    <w:jc w:val="center"/>
                    <w:rPr>
                      <w:rFonts w:ascii="微软雅黑" w:eastAsia="微软雅黑" w:hAnsi="微软雅黑" w:cs="宋体"/>
                      <w:color w:val="676767"/>
                      <w:kern w:val="0"/>
                      <w:sz w:val="23"/>
                      <w:szCs w:val="23"/>
                    </w:rPr>
                  </w:pPr>
                  <w:r w:rsidRPr="00E06719">
                    <w:rPr>
                      <w:rFonts w:ascii="微软雅黑" w:eastAsia="微软雅黑" w:hAnsi="微软雅黑" w:cs="宋体" w:hint="eastAsia"/>
                      <w:color w:val="676767"/>
                      <w:kern w:val="0"/>
                      <w:sz w:val="23"/>
                      <w:szCs w:val="23"/>
                    </w:rPr>
                    <w:t>信息来源： 北京市自然科学基金委员会办公室</w:t>
                  </w:r>
                </w:p>
              </w:tc>
              <w:tc>
                <w:tcPr>
                  <w:tcW w:w="750" w:type="pct"/>
                  <w:vAlign w:val="center"/>
                  <w:hideMark/>
                </w:tcPr>
                <w:p w:rsidR="00E06719" w:rsidRPr="00E06719" w:rsidRDefault="00E06719" w:rsidP="00E06719">
                  <w:pPr>
                    <w:widowControl/>
                    <w:spacing w:line="330" w:lineRule="atLeast"/>
                    <w:jc w:val="center"/>
                    <w:rPr>
                      <w:rFonts w:ascii="微软雅黑" w:eastAsia="微软雅黑" w:hAnsi="微软雅黑" w:cs="宋体"/>
                      <w:color w:val="676767"/>
                      <w:kern w:val="0"/>
                      <w:sz w:val="23"/>
                      <w:szCs w:val="23"/>
                    </w:rPr>
                  </w:pPr>
                  <w:r w:rsidRPr="00E06719">
                    <w:rPr>
                      <w:rFonts w:ascii="微软雅黑" w:eastAsia="微软雅黑" w:hAnsi="微软雅黑" w:cs="宋体" w:hint="eastAsia"/>
                      <w:color w:val="676767"/>
                      <w:kern w:val="0"/>
                      <w:sz w:val="23"/>
                      <w:szCs w:val="23"/>
                    </w:rPr>
                    <w:t>字体：[ </w:t>
                  </w:r>
                  <w:hyperlink r:id="rId4" w:history="1">
                    <w:r w:rsidRPr="00E06719">
                      <w:rPr>
                        <w:rFonts w:ascii="微软雅黑" w:eastAsia="微软雅黑" w:hAnsi="微软雅黑" w:cs="宋体" w:hint="eastAsia"/>
                        <w:color w:val="3D3D3D"/>
                        <w:kern w:val="0"/>
                        <w:sz w:val="23"/>
                        <w:szCs w:val="23"/>
                      </w:rPr>
                      <w:t>大</w:t>
                    </w:r>
                  </w:hyperlink>
                  <w:r w:rsidRPr="00E06719">
                    <w:rPr>
                      <w:rFonts w:ascii="微软雅黑" w:eastAsia="微软雅黑" w:hAnsi="微软雅黑" w:cs="宋体" w:hint="eastAsia"/>
                      <w:color w:val="676767"/>
                      <w:kern w:val="0"/>
                      <w:sz w:val="23"/>
                      <w:szCs w:val="23"/>
                    </w:rPr>
                    <w:t> </w:t>
                  </w:r>
                  <w:hyperlink r:id="rId5" w:history="1">
                    <w:r w:rsidRPr="00E06719">
                      <w:rPr>
                        <w:rFonts w:ascii="微软雅黑" w:eastAsia="微软雅黑" w:hAnsi="微软雅黑" w:cs="宋体" w:hint="eastAsia"/>
                        <w:color w:val="3D3D3D"/>
                        <w:kern w:val="0"/>
                        <w:sz w:val="23"/>
                        <w:szCs w:val="23"/>
                      </w:rPr>
                      <w:t>中</w:t>
                    </w:r>
                  </w:hyperlink>
                  <w:r w:rsidRPr="00E06719">
                    <w:rPr>
                      <w:rFonts w:ascii="微软雅黑" w:eastAsia="微软雅黑" w:hAnsi="微软雅黑" w:cs="宋体" w:hint="eastAsia"/>
                      <w:color w:val="676767"/>
                      <w:kern w:val="0"/>
                      <w:sz w:val="23"/>
                      <w:szCs w:val="23"/>
                    </w:rPr>
                    <w:t> </w:t>
                  </w:r>
                  <w:hyperlink r:id="rId6" w:history="1">
                    <w:r w:rsidRPr="00E06719">
                      <w:rPr>
                        <w:rFonts w:ascii="微软雅黑" w:eastAsia="微软雅黑" w:hAnsi="微软雅黑" w:cs="宋体" w:hint="eastAsia"/>
                        <w:color w:val="3D3D3D"/>
                        <w:kern w:val="0"/>
                        <w:sz w:val="23"/>
                        <w:szCs w:val="23"/>
                      </w:rPr>
                      <w:t>小</w:t>
                    </w:r>
                  </w:hyperlink>
                  <w:r w:rsidRPr="00E06719">
                    <w:rPr>
                      <w:rFonts w:ascii="微软雅黑" w:eastAsia="微软雅黑" w:hAnsi="微软雅黑" w:cs="宋体" w:hint="eastAsia"/>
                      <w:color w:val="676767"/>
                      <w:kern w:val="0"/>
                      <w:sz w:val="23"/>
                      <w:szCs w:val="23"/>
                    </w:rPr>
                    <w:t> ]</w:t>
                  </w:r>
                </w:p>
              </w:tc>
            </w:tr>
          </w:tbl>
          <w:p w:rsidR="00E06719" w:rsidRPr="00E06719" w:rsidRDefault="00E06719" w:rsidP="00E06719">
            <w:pPr>
              <w:widowControl/>
              <w:spacing w:line="330" w:lineRule="atLeast"/>
              <w:jc w:val="left"/>
              <w:rPr>
                <w:rFonts w:ascii="微软雅黑" w:eastAsia="微软雅黑" w:hAnsi="微软雅黑" w:cs="宋体"/>
                <w:color w:val="676767"/>
                <w:kern w:val="0"/>
                <w:sz w:val="23"/>
                <w:szCs w:val="23"/>
              </w:rPr>
            </w:pPr>
          </w:p>
        </w:tc>
      </w:tr>
      <w:tr w:rsidR="00E06719" w:rsidRPr="00E06719" w:rsidTr="00E06719">
        <w:trPr>
          <w:tblCellSpacing w:w="7" w:type="dxa"/>
          <w:jc w:val="center"/>
        </w:trPr>
        <w:tc>
          <w:tcPr>
            <w:tcW w:w="0" w:type="auto"/>
            <w:vAlign w:val="center"/>
            <w:hideMark/>
          </w:tcPr>
          <w:p w:rsidR="00E06719" w:rsidRPr="00E06719" w:rsidRDefault="00E06719" w:rsidP="00E06719">
            <w:pPr>
              <w:widowControl/>
              <w:spacing w:before="100" w:beforeAutospacing="1" w:after="100" w:afterAutospacing="1" w:line="390" w:lineRule="atLeast"/>
              <w:jc w:val="center"/>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京科基金字〔2018〕23号</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城市轨道交通对首都社会经济发展起着全局性的支撑作用，安全、可靠、高效是城市轨道交通运行控制的根本目标。北京市自然科学基金-交</w:t>
            </w:r>
            <w:proofErr w:type="gramStart"/>
            <w:r w:rsidRPr="00E06719">
              <w:rPr>
                <w:rFonts w:ascii="微软雅黑" w:eastAsia="微软雅黑" w:hAnsi="微软雅黑" w:cs="宋体" w:hint="eastAsia"/>
                <w:color w:val="3D3D3D"/>
                <w:kern w:val="0"/>
                <w:sz w:val="23"/>
                <w:szCs w:val="23"/>
              </w:rPr>
              <w:t>控科技</w:t>
            </w:r>
            <w:proofErr w:type="gramEnd"/>
            <w:r w:rsidRPr="00E06719">
              <w:rPr>
                <w:rFonts w:ascii="微软雅黑" w:eastAsia="微软雅黑" w:hAnsi="微软雅黑" w:cs="宋体" w:hint="eastAsia"/>
                <w:color w:val="3D3D3D"/>
                <w:kern w:val="0"/>
                <w:sz w:val="23"/>
                <w:szCs w:val="23"/>
              </w:rPr>
              <w:t>轨道交通联合基金（以下简称“轨道交通联合基金”）旨在充分发挥北京市自然科学基金的导向和协调作用，吸引社会资源开展城市轨道交通相关领域的基础研究工作。轨道交通联合基金作为市基金的组成部分，项目的申请、评审和管理，按照市基金相关管理办法和轨道交通联合基金合作协议执行。</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2018年度轨道交通联合基金拟资助10项左右，单项资助额度不超过30万，执行周期2-3年。年度项目指南经轨道交通联合基金管理小组第七次会议审定通过，将重点资助科技人员围绕城市轨道交通系统安全性及可靠性、运营协同化及智能化开展研究。</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lastRenderedPageBreak/>
              <w:t>为做好2018年度轨道交通联合基金项目申请工作，现发布《2018年度北京市自然科学基金-交控科技轨道交通联合基金项目申请须知》（附件1）和《2018年度北京市自然科学基金-交控科技轨道交通联合基金项目指南》（附件2）。</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轨道交通联合基金项目采用在线填报方式，分为申请书在线撰写提交、依托单位审核提交和申请材料打印报送三个阶段，具体工作时间安排如下：</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一、申请书在线撰写提交（2018年8月8日9:00至9月7日16:00）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申请人于2018年9月7日16:00前通过北京市自然科学基金网站（http://kw.beijing.gov.cn/jjb）经“北京市自然科学基金网络化工作平台”登录 “依托单位工作系统”将申请书网上提交所在依托单位。</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提示：</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1.无系统账号的申请人可向依托单位科研管理部门申请。</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2.申请人撰写、提交申请书功能于9月7日16:00停止服务。鉴于采用在线方式撰写申请书，系统需要一定处理时间，请申请人根据单位具体要求做好申请书的撰写安排。</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lastRenderedPageBreak/>
              <w:t>二、依托单位审核提交（2018年8月8日16:00至9月14日16:00）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依托单位对本单位申请人、参与人的申请资格及申请人所提交申请书的真实性、完整性进行审核。审核过程中，依托单位可通过依托单位工作系统将存在问题的项目退回申请人修改。依托单位通过依托单位工作系统在线统一提交电子申请书。</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9月14日16:00以后依托单位提交电子申请书功能停止服务，请依托单位妥善安排提交工作。</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三、申请材料打印报送（2018年9月15日9:00至9月21日16:00）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打印纸质申请书时间：2017年9月15日9:00至9月21日12:00前，依托单位可组织申请人通过依托单位工作系统打印纸质申请书并完成签字盖章手续，请提醒申请人妥善安排好打印申请书的时间。</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纸质申请书提交：基金办于2017年9月17日9:00至9月21日16:00前集中接收依托单位统一报送的纸质申请书（过时不接收）。报送材料具体要求如下：</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1.纸质申请书（带有申报编号、条形码、版本号及水印的纸质申请书并</w:t>
            </w:r>
            <w:proofErr w:type="gramStart"/>
            <w:r w:rsidRPr="00E06719">
              <w:rPr>
                <w:rFonts w:ascii="微软雅黑" w:eastAsia="微软雅黑" w:hAnsi="微软雅黑" w:cs="宋体" w:hint="eastAsia"/>
                <w:color w:val="3D3D3D"/>
                <w:kern w:val="0"/>
                <w:sz w:val="23"/>
                <w:szCs w:val="23"/>
              </w:rPr>
              <w:t>含要求</w:t>
            </w:r>
            <w:proofErr w:type="gramEnd"/>
            <w:r w:rsidRPr="00E06719">
              <w:rPr>
                <w:rFonts w:ascii="微软雅黑" w:eastAsia="微软雅黑" w:hAnsi="微软雅黑" w:cs="宋体" w:hint="eastAsia"/>
                <w:color w:val="3D3D3D"/>
                <w:kern w:val="0"/>
                <w:sz w:val="23"/>
                <w:szCs w:val="23"/>
              </w:rPr>
              <w:t>报送的纸质附件材料）需提交一式1份（原件）。原件是指签字盖章的文本，并在封面右上角注明“原件”字样。</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lastRenderedPageBreak/>
              <w:t>2.提交申请时需提供加盖本单位公章的申请项目清单，该清单可通过依托单位工作系统打印。清单上所列项目应与所提交的纸质申请书一致，若提交纸质申请书项目数量少于申请项目清单中所列项目数量，需在此清单中注明未提交纸质申请书项目的数量、申报编号、项目名称、申请人姓名和未提交原因。</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3.请按上述要求按时提交项目申请书，不接收邮寄的纸质申请书。</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4.纸质申请书不符合上述规定的不予接收。</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bookmarkStart w:id="0" w:name="_GoBack"/>
            <w:bookmarkEnd w:id="0"/>
            <w:r w:rsidRPr="00E06719">
              <w:rPr>
                <w:rFonts w:ascii="微软雅黑" w:eastAsia="微软雅黑" w:hAnsi="微软雅黑" w:cs="宋体" w:hint="eastAsia"/>
                <w:color w:val="3D3D3D"/>
                <w:kern w:val="0"/>
                <w:sz w:val="23"/>
                <w:szCs w:val="23"/>
              </w:rPr>
              <w:t>附件： </w:t>
            </w:r>
          </w:p>
          <w:p w:rsidR="00E06719" w:rsidRPr="00E06719" w:rsidRDefault="00267C92"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hyperlink r:id="rId7" w:history="1">
              <w:r w:rsidR="00E06719" w:rsidRPr="00E06719">
                <w:rPr>
                  <w:rFonts w:ascii="微软雅黑" w:eastAsia="微软雅黑" w:hAnsi="微软雅黑" w:cs="宋体" w:hint="eastAsia"/>
                  <w:color w:val="3D3D3D"/>
                  <w:kern w:val="0"/>
                  <w:sz w:val="23"/>
                  <w:szCs w:val="23"/>
                </w:rPr>
                <w:t>1.2018年度北京市自然科学基金-交</w:t>
              </w:r>
              <w:proofErr w:type="gramStart"/>
              <w:r w:rsidR="00E06719" w:rsidRPr="00E06719">
                <w:rPr>
                  <w:rFonts w:ascii="微软雅黑" w:eastAsia="微软雅黑" w:hAnsi="微软雅黑" w:cs="宋体" w:hint="eastAsia"/>
                  <w:color w:val="3D3D3D"/>
                  <w:kern w:val="0"/>
                  <w:sz w:val="23"/>
                  <w:szCs w:val="23"/>
                </w:rPr>
                <w:t>控科技</w:t>
              </w:r>
              <w:proofErr w:type="gramEnd"/>
              <w:r w:rsidR="00E06719" w:rsidRPr="00E06719">
                <w:rPr>
                  <w:rFonts w:ascii="微软雅黑" w:eastAsia="微软雅黑" w:hAnsi="微软雅黑" w:cs="宋体" w:hint="eastAsia"/>
                  <w:color w:val="3D3D3D"/>
                  <w:kern w:val="0"/>
                  <w:sz w:val="23"/>
                  <w:szCs w:val="23"/>
                </w:rPr>
                <w:t>轨道交通联合基金项目申请须知.doc</w:t>
              </w:r>
            </w:hyperlink>
          </w:p>
          <w:p w:rsidR="00E06719" w:rsidRPr="00E06719" w:rsidRDefault="00267C92"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hyperlink r:id="rId8" w:history="1">
              <w:r w:rsidR="00E06719" w:rsidRPr="00E06719">
                <w:rPr>
                  <w:rFonts w:ascii="微软雅黑" w:eastAsia="微软雅黑" w:hAnsi="微软雅黑" w:cs="宋体" w:hint="eastAsia"/>
                  <w:color w:val="3D3D3D"/>
                  <w:kern w:val="0"/>
                  <w:sz w:val="23"/>
                  <w:szCs w:val="23"/>
                </w:rPr>
                <w:t>2.2018年度北京市自然科学基金-交</w:t>
              </w:r>
              <w:proofErr w:type="gramStart"/>
              <w:r w:rsidR="00E06719" w:rsidRPr="00E06719">
                <w:rPr>
                  <w:rFonts w:ascii="微软雅黑" w:eastAsia="微软雅黑" w:hAnsi="微软雅黑" w:cs="宋体" w:hint="eastAsia"/>
                  <w:color w:val="3D3D3D"/>
                  <w:kern w:val="0"/>
                  <w:sz w:val="23"/>
                  <w:szCs w:val="23"/>
                </w:rPr>
                <w:t>控科技</w:t>
              </w:r>
              <w:proofErr w:type="gramEnd"/>
              <w:r w:rsidR="00E06719" w:rsidRPr="00E06719">
                <w:rPr>
                  <w:rFonts w:ascii="微软雅黑" w:eastAsia="微软雅黑" w:hAnsi="微软雅黑" w:cs="宋体" w:hint="eastAsia"/>
                  <w:color w:val="3D3D3D"/>
                  <w:kern w:val="0"/>
                  <w:sz w:val="23"/>
                  <w:szCs w:val="23"/>
                </w:rPr>
                <w:t>轨道交通联合基金项目指南.doc</w:t>
              </w:r>
            </w:hyperlink>
          </w:p>
          <w:p w:rsidR="00E06719" w:rsidRPr="00E06719" w:rsidRDefault="00267C92"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hyperlink r:id="rId9" w:history="1">
              <w:r w:rsidR="00E06719" w:rsidRPr="00E06719">
                <w:rPr>
                  <w:rFonts w:ascii="微软雅黑" w:eastAsia="微软雅黑" w:hAnsi="微软雅黑" w:cs="宋体" w:hint="eastAsia"/>
                  <w:color w:val="3D3D3D"/>
                  <w:kern w:val="0"/>
                  <w:sz w:val="23"/>
                  <w:szCs w:val="23"/>
                </w:rPr>
                <w:t>3.北京市自然科学基金-交</w:t>
              </w:r>
              <w:proofErr w:type="gramStart"/>
              <w:r w:rsidR="00E06719" w:rsidRPr="00E06719">
                <w:rPr>
                  <w:rFonts w:ascii="微软雅黑" w:eastAsia="微软雅黑" w:hAnsi="微软雅黑" w:cs="宋体" w:hint="eastAsia"/>
                  <w:color w:val="3D3D3D"/>
                  <w:kern w:val="0"/>
                  <w:sz w:val="23"/>
                  <w:szCs w:val="23"/>
                </w:rPr>
                <w:t>控科技</w:t>
              </w:r>
              <w:proofErr w:type="gramEnd"/>
              <w:r w:rsidR="00E06719" w:rsidRPr="00E06719">
                <w:rPr>
                  <w:rFonts w:ascii="微软雅黑" w:eastAsia="微软雅黑" w:hAnsi="微软雅黑" w:cs="宋体" w:hint="eastAsia"/>
                  <w:color w:val="3D3D3D"/>
                  <w:kern w:val="0"/>
                  <w:sz w:val="23"/>
                  <w:szCs w:val="23"/>
                </w:rPr>
                <w:t>轨道交通联合基金管理小组名单.doc</w:t>
              </w:r>
            </w:hyperlink>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p>
          <w:p w:rsidR="00E06719" w:rsidRPr="00E06719" w:rsidRDefault="00E06719" w:rsidP="00E06719">
            <w:pPr>
              <w:widowControl/>
              <w:spacing w:before="100" w:beforeAutospacing="1" w:after="100" w:afterAutospacing="1" w:line="390" w:lineRule="atLeast"/>
              <w:ind w:firstLine="480"/>
              <w:jc w:val="righ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北京市自然科学基金-交</w:t>
            </w:r>
            <w:proofErr w:type="gramStart"/>
            <w:r w:rsidRPr="00E06719">
              <w:rPr>
                <w:rFonts w:ascii="微软雅黑" w:eastAsia="微软雅黑" w:hAnsi="微软雅黑" w:cs="宋体" w:hint="eastAsia"/>
                <w:color w:val="3D3D3D"/>
                <w:kern w:val="0"/>
                <w:sz w:val="23"/>
                <w:szCs w:val="23"/>
              </w:rPr>
              <w:t>控科技</w:t>
            </w:r>
            <w:proofErr w:type="gramEnd"/>
            <w:r w:rsidRPr="00E06719">
              <w:rPr>
                <w:rFonts w:ascii="微软雅黑" w:eastAsia="微软雅黑" w:hAnsi="微软雅黑" w:cs="宋体" w:hint="eastAsia"/>
                <w:color w:val="3D3D3D"/>
                <w:kern w:val="0"/>
                <w:sz w:val="23"/>
                <w:szCs w:val="23"/>
              </w:rPr>
              <w:t>轨道交通联合基金管理办公室</w:t>
            </w:r>
          </w:p>
          <w:p w:rsidR="00E06719" w:rsidRPr="00E06719" w:rsidRDefault="00E06719" w:rsidP="00E06719">
            <w:pPr>
              <w:widowControl/>
              <w:spacing w:before="100" w:beforeAutospacing="1" w:after="100" w:afterAutospacing="1" w:line="390" w:lineRule="atLeast"/>
              <w:ind w:firstLine="480"/>
              <w:jc w:val="right"/>
              <w:rPr>
                <w:rFonts w:ascii="微软雅黑" w:eastAsia="微软雅黑" w:hAnsi="微软雅黑" w:cs="宋体"/>
                <w:color w:val="3D3D3D"/>
                <w:kern w:val="0"/>
                <w:sz w:val="23"/>
                <w:szCs w:val="23"/>
              </w:rPr>
            </w:pPr>
            <w:r w:rsidRPr="00E06719">
              <w:rPr>
                <w:rFonts w:ascii="微软雅黑" w:eastAsia="微软雅黑" w:hAnsi="微软雅黑" w:cs="宋体" w:hint="eastAsia"/>
                <w:color w:val="3D3D3D"/>
                <w:kern w:val="0"/>
                <w:sz w:val="23"/>
                <w:szCs w:val="23"/>
              </w:rPr>
              <w:t>2018年8月8日</w:t>
            </w:r>
          </w:p>
        </w:tc>
      </w:tr>
    </w:tbl>
    <w:p w:rsidR="003A3F3B" w:rsidRDefault="003A3F3B"/>
    <w:sectPr w:rsidR="003A3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27"/>
    <w:rsid w:val="00267C92"/>
    <w:rsid w:val="003A3F3B"/>
    <w:rsid w:val="00B65F27"/>
    <w:rsid w:val="00E0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F1196-9F93-48F5-BF22-4A3CDCDD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719"/>
    <w:rPr>
      <w:color w:val="0000FF"/>
      <w:u w:val="single"/>
    </w:rPr>
  </w:style>
  <w:style w:type="paragraph" w:styleId="a4">
    <w:name w:val="Normal (Web)"/>
    <w:basedOn w:val="a"/>
    <w:uiPriority w:val="99"/>
    <w:semiHidden/>
    <w:unhideWhenUsed/>
    <w:rsid w:val="00E067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beijing.gov.cn/module/download/downfile.jsp?classid=0&amp;filename=b6c208200d2c4eda95025f75f9aee4d7.doc" TargetMode="External"/><Relationship Id="rId3" Type="http://schemas.openxmlformats.org/officeDocument/2006/relationships/webSettings" Target="webSettings.xml"/><Relationship Id="rId7" Type="http://schemas.openxmlformats.org/officeDocument/2006/relationships/hyperlink" Target="http://kw.beijing.gov.cn/module/download/downfile.jsp?classid=0&amp;filename=9bbb4bb464894dd4a3321faf8045909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11" Type="http://schemas.openxmlformats.org/officeDocument/2006/relationships/theme" Target="theme/theme1.xml"/><Relationship Id="rId5" Type="http://schemas.openxmlformats.org/officeDocument/2006/relationships/hyperlink" Target="javascript:doZoom(14)" TargetMode="External"/><Relationship Id="rId10" Type="http://schemas.openxmlformats.org/officeDocument/2006/relationships/fontTable" Target="fontTable.xml"/><Relationship Id="rId4" Type="http://schemas.openxmlformats.org/officeDocument/2006/relationships/hyperlink" Target="javascript:doZoom(16)" TargetMode="External"/><Relationship Id="rId9" Type="http://schemas.openxmlformats.org/officeDocument/2006/relationships/hyperlink" Target="http://kw.beijing.gov.cn/module/download/downfile.jsp?classid=0&amp;filename=49113d6e3a52429d8ede91cc9319093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1859</Characters>
  <Application>Microsoft Office Word</Application>
  <DocSecurity>0</DocSecurity>
  <Lines>15</Lines>
  <Paragraphs>4</Paragraphs>
  <ScaleCrop>false</ScaleCrop>
  <Company>微软中国</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2019-03-25T06:39:00Z</dcterms:created>
  <dcterms:modified xsi:type="dcterms:W3CDTF">2019-03-25T06:39:00Z</dcterms:modified>
</cp:coreProperties>
</file>